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C6B52" w14:textId="77777777" w:rsidR="00875837" w:rsidRPr="004D2C62" w:rsidRDefault="00CA7C92" w:rsidP="00937712">
      <w:pPr>
        <w:ind w:left="1620" w:firstLine="0"/>
        <w:rPr>
          <w:rFonts w:ascii="Bernard MT Condensed" w:eastAsia="ＭＳ 明朝" w:hAnsi="Bernard MT Condensed"/>
          <w:spacing w:val="18"/>
          <w:sz w:val="44"/>
          <w:szCs w:val="44"/>
        </w:rPr>
      </w:pPr>
      <w:r>
        <w:rPr>
          <w:noProof/>
          <w:lang w:val="en-US" w:eastAsia="en-US"/>
        </w:rPr>
        <w:drawing>
          <wp:anchor distT="0" distB="0" distL="114300" distR="114300" simplePos="0" relativeHeight="251656704" behindDoc="0" locked="0" layoutInCell="1" allowOverlap="1" wp14:anchorId="1CCBC000" wp14:editId="4F919079">
            <wp:simplePos x="0" y="0"/>
            <wp:positionH relativeFrom="column">
              <wp:posOffset>228600</wp:posOffset>
            </wp:positionH>
            <wp:positionV relativeFrom="paragraph">
              <wp:posOffset>102235</wp:posOffset>
            </wp:positionV>
            <wp:extent cx="1514475" cy="1383665"/>
            <wp:effectExtent l="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6C9" w:rsidRPr="004D2C62">
        <w:rPr>
          <w:rFonts w:ascii="Bernard MT Condensed" w:eastAsia="ＭＳ 明朝" w:hAnsi="Bernard MT Condensed"/>
          <w:spacing w:val="18"/>
          <w:sz w:val="44"/>
          <w:szCs w:val="44"/>
        </w:rPr>
        <w:t xml:space="preserve">                  </w:t>
      </w:r>
    </w:p>
    <w:p w14:paraId="2D5E0BB2" w14:textId="77777777" w:rsidR="00717C4C" w:rsidRPr="004D2C62" w:rsidRDefault="00875837" w:rsidP="002276C9">
      <w:pPr>
        <w:ind w:left="2880" w:hanging="2340"/>
        <w:rPr>
          <w:rFonts w:ascii="Bernard MT Condensed" w:eastAsia="ＭＳ 明朝" w:hAnsi="Bernard MT Condensed"/>
          <w:spacing w:val="18"/>
          <w:sz w:val="44"/>
          <w:szCs w:val="44"/>
        </w:rPr>
      </w:pPr>
      <w:r w:rsidRPr="004D2C62">
        <w:rPr>
          <w:rFonts w:ascii="Bernard MT Condensed" w:eastAsia="ＭＳ 明朝" w:hAnsi="Bernard MT Condensed"/>
          <w:spacing w:val="18"/>
          <w:sz w:val="44"/>
          <w:szCs w:val="44"/>
        </w:rPr>
        <w:t xml:space="preserve">                  </w:t>
      </w:r>
      <w:r w:rsidR="00D10A8E">
        <w:rPr>
          <w:rFonts w:ascii="Bernard MT Condensed" w:eastAsia="ＭＳ 明朝" w:hAnsi="Bernard MT Condensed"/>
          <w:spacing w:val="18"/>
          <w:sz w:val="44"/>
          <w:szCs w:val="44"/>
        </w:rPr>
        <w:t xml:space="preserve"> </w:t>
      </w:r>
      <w:r w:rsidR="00C70A4E" w:rsidRPr="004D2C62">
        <w:rPr>
          <w:rFonts w:ascii="Bernard MT Condensed" w:eastAsia="ＭＳ 明朝" w:hAnsi="Bernard MT Condensed"/>
          <w:spacing w:val="18"/>
          <w:sz w:val="44"/>
          <w:szCs w:val="44"/>
        </w:rPr>
        <w:t>EE-Estudios Teológicos Avanzados</w:t>
      </w:r>
    </w:p>
    <w:p w14:paraId="0BF37C84" w14:textId="77777777" w:rsidR="00875837" w:rsidRPr="00D10A8E" w:rsidRDefault="00CA7C92" w:rsidP="00875837">
      <w:pPr>
        <w:ind w:left="2790" w:firstLine="0"/>
        <w:rPr>
          <w:rFonts w:ascii="Apple Chancery" w:eastAsia="ＭＳ 明朝" w:hAnsi="Apple Chancery" w:cs="Apple Chancery"/>
          <w:spacing w:val="18"/>
        </w:rPr>
      </w:pPr>
      <w:r>
        <w:rPr>
          <w:noProof/>
          <w:lang w:val="en-US" w:eastAsia="en-US"/>
        </w:rPr>
        <mc:AlternateContent>
          <mc:Choice Requires="wps">
            <w:drawing>
              <wp:anchor distT="4294967295" distB="4294967295" distL="114300" distR="114300" simplePos="0" relativeHeight="251658752" behindDoc="0" locked="0" layoutInCell="1" allowOverlap="1" wp14:anchorId="1E604EF2" wp14:editId="6FC15D59">
                <wp:simplePos x="0" y="0"/>
                <wp:positionH relativeFrom="column">
                  <wp:posOffset>1828800</wp:posOffset>
                </wp:positionH>
                <wp:positionV relativeFrom="paragraph">
                  <wp:posOffset>22225</wp:posOffset>
                </wp:positionV>
                <wp:extent cx="4000500" cy="0"/>
                <wp:effectExtent l="50800" t="25400" r="63500" b="1016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in,1.75pt" to="459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" strokecolor="windowText" strokeweight="2pt">
                <v:shadow on="t" opacity="24903f" mv:blur="40000f" origin=",.5" offset="0,20000emu"/>
                <o:lock v:ext="edit" shapetype="f"/>
              </v:line>
            </w:pict>
          </mc:Fallback>
        </mc:AlternateContent>
      </w:r>
      <w:r w:rsidR="002276C9" w:rsidRPr="004D2C62">
        <w:rPr>
          <w:rFonts w:ascii="Bernard MT Condensed" w:eastAsia="ＭＳ 明朝" w:hAnsi="Bernard MT Condensed"/>
          <w:spacing w:val="18"/>
          <w:sz w:val="44"/>
          <w:szCs w:val="44"/>
        </w:rPr>
        <w:t xml:space="preserve"> </w:t>
      </w:r>
      <w:r w:rsidR="00C57369" w:rsidRPr="00D10A8E">
        <w:rPr>
          <w:rFonts w:ascii="Apple Chancery" w:eastAsia="ＭＳ 明朝" w:hAnsi="Apple Chancery" w:cs="Apple Chancery"/>
          <w:spacing w:val="18"/>
        </w:rPr>
        <w:t xml:space="preserve">Sirviendo &amp; </w:t>
      </w:r>
      <w:r w:rsidR="002276C9" w:rsidRPr="00D10A8E">
        <w:rPr>
          <w:rFonts w:ascii="Apple Chancery" w:eastAsia="ＭＳ 明朝" w:hAnsi="Apple Chancery" w:cs="Apple Chancery"/>
          <w:spacing w:val="18"/>
        </w:rPr>
        <w:t>Capacit</w:t>
      </w:r>
      <w:r w:rsidR="00C57369" w:rsidRPr="00D10A8E">
        <w:rPr>
          <w:rFonts w:ascii="Apple Chancery" w:eastAsia="ＭＳ 明朝" w:hAnsi="Apple Chancery" w:cs="Apple Chancery"/>
          <w:spacing w:val="18"/>
        </w:rPr>
        <w:t>ando al</w:t>
      </w:r>
      <w:r w:rsidR="00C70A4E" w:rsidRPr="00D10A8E">
        <w:rPr>
          <w:rFonts w:ascii="Apple Chancery" w:eastAsia="ＭＳ 明朝" w:hAnsi="Apple Chancery" w:cs="Apple Chancery"/>
          <w:spacing w:val="18"/>
        </w:rPr>
        <w:t xml:space="preserve"> </w:t>
      </w:r>
      <w:r w:rsidR="00C57369" w:rsidRPr="00D10A8E">
        <w:rPr>
          <w:rFonts w:ascii="Apple Chancery" w:eastAsia="ＭＳ 明朝" w:hAnsi="Apple Chancery" w:cs="Apple Chancery"/>
          <w:spacing w:val="18"/>
        </w:rPr>
        <w:t xml:space="preserve">Personal </w:t>
      </w:r>
      <w:r w:rsidR="00C70A4E" w:rsidRPr="00D10A8E">
        <w:rPr>
          <w:rFonts w:ascii="Apple Chancery" w:eastAsia="ＭＳ 明朝" w:hAnsi="Apple Chancery" w:cs="Apple Chancery"/>
          <w:spacing w:val="18"/>
        </w:rPr>
        <w:t>Hispano de EE</w:t>
      </w:r>
    </w:p>
    <w:p w14:paraId="16FC870F" w14:textId="77777777" w:rsidR="00875837" w:rsidRPr="004D2C62" w:rsidRDefault="00D10A8E" w:rsidP="00875837">
      <w:pPr>
        <w:ind w:left="2790" w:firstLine="0"/>
        <w:rPr>
          <w:rFonts w:ascii="Arial Narrow" w:eastAsia="ＭＳ 明朝" w:hAnsi="Arial Narrow"/>
          <w:spacing w:val="18"/>
          <w:sz w:val="20"/>
          <w:szCs w:val="20"/>
          <w:lang w:val="en-US"/>
        </w:rPr>
      </w:pPr>
      <w:r>
        <w:rPr>
          <w:rFonts w:ascii="Arial Narrow" w:eastAsia="ＭＳ 明朝" w:hAnsi="Arial Narrow"/>
          <w:spacing w:val="18"/>
          <w:sz w:val="20"/>
          <w:szCs w:val="20"/>
          <w:lang w:val="en-US"/>
        </w:rPr>
        <w:t xml:space="preserve"> </w:t>
      </w:r>
      <w:r w:rsidR="00875837" w:rsidRPr="004D2C62">
        <w:rPr>
          <w:rFonts w:ascii="Arial Narrow" w:eastAsia="ＭＳ 明朝" w:hAnsi="Arial Narrow"/>
          <w:spacing w:val="18"/>
          <w:sz w:val="20"/>
          <w:szCs w:val="20"/>
          <w:lang w:val="en-US"/>
        </w:rPr>
        <w:t>10 Misty Valley Parkway</w:t>
      </w:r>
      <w:r w:rsidR="0031147A" w:rsidRPr="004D2C62">
        <w:rPr>
          <w:rFonts w:ascii="Arial Narrow" w:eastAsia="ＭＳ 明朝" w:hAnsi="Arial Narrow"/>
          <w:spacing w:val="18"/>
          <w:sz w:val="20"/>
          <w:szCs w:val="20"/>
          <w:lang w:val="en-US"/>
        </w:rPr>
        <w:t>-</w:t>
      </w:r>
      <w:r w:rsidR="00875837" w:rsidRPr="004D2C62">
        <w:rPr>
          <w:rFonts w:ascii="Arial Narrow" w:eastAsia="ＭＳ 明朝" w:hAnsi="Arial Narrow"/>
          <w:spacing w:val="18"/>
          <w:sz w:val="20"/>
          <w:szCs w:val="20"/>
          <w:lang w:val="en-US"/>
        </w:rPr>
        <w:t xml:space="preserve"> P.O. Box 753</w:t>
      </w:r>
      <w:r w:rsidR="0031147A" w:rsidRPr="004D2C62">
        <w:rPr>
          <w:rFonts w:ascii="Arial Narrow" w:eastAsia="ＭＳ 明朝" w:hAnsi="Arial Narrow"/>
          <w:spacing w:val="18"/>
          <w:sz w:val="20"/>
          <w:szCs w:val="20"/>
          <w:lang w:val="en-US"/>
        </w:rPr>
        <w:t>-</w:t>
      </w:r>
      <w:r w:rsidR="00875837" w:rsidRPr="004D2C62">
        <w:rPr>
          <w:rFonts w:ascii="Arial Narrow" w:eastAsia="ＭＳ 明朝" w:hAnsi="Arial Narrow"/>
          <w:spacing w:val="18"/>
          <w:sz w:val="20"/>
          <w:szCs w:val="20"/>
          <w:lang w:val="en-US"/>
        </w:rPr>
        <w:t xml:space="preserve"> Arden, North Carolina 28704</w:t>
      </w:r>
    </w:p>
    <w:p w14:paraId="70D5F947" w14:textId="77777777" w:rsidR="00875837" w:rsidRPr="004D2C62" w:rsidRDefault="00875837" w:rsidP="00875837">
      <w:pPr>
        <w:ind w:left="3600" w:firstLine="0"/>
        <w:rPr>
          <w:rFonts w:ascii="Arial Narrow" w:eastAsia="ＭＳ 明朝" w:hAnsi="Arial Narrow"/>
          <w:spacing w:val="18"/>
          <w:sz w:val="20"/>
          <w:szCs w:val="20"/>
          <w:lang w:val="en-US"/>
        </w:rPr>
      </w:pPr>
      <w:r w:rsidRPr="004D2C62">
        <w:rPr>
          <w:rFonts w:ascii="Arial Narrow" w:eastAsia="ＭＳ 明朝" w:hAnsi="Arial Narrow"/>
          <w:spacing w:val="18"/>
          <w:sz w:val="20"/>
          <w:szCs w:val="20"/>
          <w:lang w:val="en-US"/>
        </w:rPr>
        <w:t xml:space="preserve">Office: 828-490-4381 / </w:t>
      </w:r>
      <w:r w:rsidRPr="004D2C62">
        <w:rPr>
          <w:rFonts w:ascii="Arial Narrow" w:eastAsia="ＭＳ 明朝" w:hAnsi="Arial Narrow"/>
          <w:color w:val="0000FF"/>
          <w:spacing w:val="18"/>
          <w:sz w:val="20"/>
          <w:szCs w:val="20"/>
          <w:lang w:val="en-US"/>
        </w:rPr>
        <w:t>eeasts@eeworks.org</w:t>
      </w:r>
    </w:p>
    <w:p w14:paraId="5BC906C9" w14:textId="77777777" w:rsidR="00875837" w:rsidRPr="004D2C62" w:rsidRDefault="00875837" w:rsidP="00875837">
      <w:pPr>
        <w:ind w:left="2790" w:firstLine="0"/>
        <w:rPr>
          <w:rFonts w:ascii="AsiaExtendedNormal" w:eastAsia="ＭＳ 明朝" w:hAnsi="AsiaExtendedNormal"/>
          <w:spacing w:val="18"/>
          <w:sz w:val="28"/>
          <w:szCs w:val="28"/>
          <w:lang w:val="en-US"/>
        </w:rPr>
      </w:pPr>
    </w:p>
    <w:p w14:paraId="4A163FBC" w14:textId="77777777" w:rsidR="00875837" w:rsidRPr="004D2C62" w:rsidRDefault="00CA7C92" w:rsidP="00875837">
      <w:pPr>
        <w:ind w:left="2790" w:firstLine="0"/>
        <w:rPr>
          <w:rFonts w:ascii="AsiaExtendedNormal" w:eastAsia="ＭＳ 明朝" w:hAnsi="AsiaExtendedNormal"/>
          <w:spacing w:val="18"/>
          <w:sz w:val="28"/>
          <w:szCs w:val="28"/>
          <w:lang w:val="en-US"/>
        </w:rPr>
      </w:pPr>
      <w:r>
        <w:rPr>
          <w:noProof/>
          <w:lang w:val="en-US" w:eastAsia="en-US"/>
        </w:rPr>
        <mc:AlternateContent>
          <mc:Choice Requires="wps">
            <w:drawing>
              <wp:anchor distT="0" distB="0" distL="114300" distR="114300" simplePos="0" relativeHeight="251657728" behindDoc="0" locked="0" layoutInCell="1" allowOverlap="1" wp14:anchorId="68270B74" wp14:editId="3CEF3F2D">
                <wp:simplePos x="0" y="0"/>
                <wp:positionH relativeFrom="column">
                  <wp:posOffset>114300</wp:posOffset>
                </wp:positionH>
                <wp:positionV relativeFrom="paragraph">
                  <wp:posOffset>125095</wp:posOffset>
                </wp:positionV>
                <wp:extent cx="1485900" cy="228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ma14="http://schemas.microsoft.com/office/mac/drawingml/2011/main"/>
                          </a:ext>
                        </a:extLst>
                      </wps:spPr>
                      <wps:txbx>
                        <w:txbxContent>
                          <w:p w14:paraId="4157799D" w14:textId="77777777" w:rsidR="002E2926" w:rsidRPr="00875837" w:rsidRDefault="002E2926"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9pt;margin-top:9.85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" filled="f" stroked="f">
                <v:path arrowok="t"/>
                <v:textbox>
                  <w:txbxContent>
                    <w:p w14:paraId="4157799D" w14:textId="77777777" w:rsidR="002E2926" w:rsidRPr="00875837" w:rsidRDefault="002E2926"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v:textbox>
                <w10:wrap type="square"/>
              </v:shape>
            </w:pict>
          </mc:Fallback>
        </mc:AlternateContent>
      </w:r>
    </w:p>
    <w:p w14:paraId="5297ECA8" w14:textId="77777777" w:rsidR="00875837" w:rsidRPr="00FC5A3E" w:rsidRDefault="00937712" w:rsidP="00937712">
      <w:pPr>
        <w:ind w:left="1080" w:firstLine="0"/>
        <w:rPr>
          <w:rFonts w:ascii="Arial Rounded MT Bold" w:eastAsia="ＭＳ 明朝" w:hAnsi="Arial Rounded MT Bold"/>
          <w:spacing w:val="18"/>
          <w:sz w:val="28"/>
          <w:szCs w:val="28"/>
        </w:rPr>
      </w:pPr>
      <w:r w:rsidRPr="00FC5A3E">
        <w:rPr>
          <w:rFonts w:eastAsia="ＭＳ 明朝"/>
          <w:spacing w:val="18"/>
          <w:sz w:val="28"/>
          <w:szCs w:val="28"/>
        </w:rPr>
        <w:t xml:space="preserve">                </w:t>
      </w:r>
      <w:r w:rsidRPr="00FC5A3E">
        <w:rPr>
          <w:rFonts w:ascii="Arial Rounded MT Bold" w:eastAsia="ＭＳ 明朝" w:hAnsi="Arial Rounded MT Bold"/>
          <w:spacing w:val="18"/>
          <w:sz w:val="28"/>
          <w:szCs w:val="28"/>
        </w:rPr>
        <w:t>“Practucum” de EE – Sesión #6</w:t>
      </w:r>
    </w:p>
    <w:p w14:paraId="295ECF4F" w14:textId="77777777" w:rsidR="00937712" w:rsidRPr="00FC5A3E" w:rsidRDefault="00937712" w:rsidP="00937712">
      <w:pPr>
        <w:ind w:left="1080" w:firstLine="0"/>
        <w:jc w:val="center"/>
        <w:rPr>
          <w:rFonts w:eastAsia="ＭＳ 明朝"/>
          <w:spacing w:val="18"/>
          <w:sz w:val="28"/>
          <w:szCs w:val="28"/>
        </w:rPr>
      </w:pPr>
    </w:p>
    <w:p w14:paraId="3543E137" w14:textId="77777777" w:rsidR="00937712" w:rsidRPr="00FC5A3E" w:rsidRDefault="00937712" w:rsidP="00937712">
      <w:pPr>
        <w:ind w:left="1080" w:firstLine="0"/>
        <w:jc w:val="center"/>
        <w:rPr>
          <w:rFonts w:ascii="Arial Rounded MT Bold" w:eastAsia="ＭＳ 明朝" w:hAnsi="Arial Rounded MT Bold"/>
          <w:spacing w:val="18"/>
          <w:sz w:val="28"/>
          <w:szCs w:val="28"/>
        </w:rPr>
      </w:pPr>
      <w:r w:rsidRPr="00FC5A3E">
        <w:rPr>
          <w:rFonts w:ascii="Arial Rounded MT Bold" w:eastAsia="ＭＳ 明朝" w:hAnsi="Arial Rounded MT Bold"/>
          <w:spacing w:val="18"/>
          <w:sz w:val="28"/>
          <w:szCs w:val="28"/>
        </w:rPr>
        <w:t>Multiplicación de Obreros</w:t>
      </w:r>
    </w:p>
    <w:p w14:paraId="0823DAD1" w14:textId="77777777" w:rsidR="00937712" w:rsidRPr="00FC5A3E" w:rsidRDefault="00937712" w:rsidP="00937712">
      <w:pPr>
        <w:ind w:left="1080" w:firstLine="0"/>
        <w:jc w:val="center"/>
        <w:rPr>
          <w:rFonts w:eastAsia="ＭＳ 明朝"/>
          <w:spacing w:val="18"/>
          <w:sz w:val="28"/>
          <w:szCs w:val="28"/>
        </w:rPr>
      </w:pPr>
    </w:p>
    <w:p w14:paraId="628E439D" w14:textId="77777777" w:rsidR="00937712" w:rsidRPr="00FC5A3E" w:rsidRDefault="00937712" w:rsidP="00937712">
      <w:pPr>
        <w:ind w:left="1080" w:firstLine="0"/>
        <w:jc w:val="center"/>
        <w:rPr>
          <w:rFonts w:ascii="Arial Rounded MT Bold" w:eastAsia="ＭＳ 明朝" w:hAnsi="Arial Rounded MT Bold"/>
          <w:spacing w:val="18"/>
          <w:sz w:val="28"/>
          <w:szCs w:val="28"/>
        </w:rPr>
      </w:pPr>
      <w:r w:rsidRPr="00FC5A3E">
        <w:rPr>
          <w:rFonts w:ascii="Arial Rounded MT Bold" w:eastAsia="ＭＳ 明朝" w:hAnsi="Arial Rounded MT Bold"/>
          <w:spacing w:val="18"/>
          <w:sz w:val="28"/>
          <w:szCs w:val="28"/>
        </w:rPr>
        <w:t>Mateo 9:35-38</w:t>
      </w:r>
    </w:p>
    <w:p w14:paraId="06C4C703" w14:textId="77777777" w:rsidR="00937712" w:rsidRDefault="00937712" w:rsidP="00937712">
      <w:pPr>
        <w:ind w:left="720" w:firstLine="0"/>
        <w:rPr>
          <w:rFonts w:eastAsia="ＭＳ 明朝"/>
          <w:spacing w:val="18"/>
          <w:sz w:val="28"/>
          <w:szCs w:val="28"/>
        </w:rPr>
      </w:pPr>
    </w:p>
    <w:p w14:paraId="461383EC" w14:textId="77777777" w:rsidR="00875837" w:rsidRPr="00FC5A3E" w:rsidRDefault="00937712" w:rsidP="00FC5A3E">
      <w:pPr>
        <w:pStyle w:val="ListParagraph"/>
        <w:numPr>
          <w:ilvl w:val="0"/>
          <w:numId w:val="1"/>
        </w:numPr>
        <w:spacing w:line="276" w:lineRule="auto"/>
        <w:rPr>
          <w:rFonts w:eastAsia="ＭＳ 明朝"/>
          <w:b/>
          <w:spacing w:val="18"/>
          <w:sz w:val="28"/>
          <w:szCs w:val="28"/>
        </w:rPr>
      </w:pPr>
      <w:r w:rsidRPr="00FC5A3E">
        <w:rPr>
          <w:rFonts w:eastAsia="ＭＳ 明朝"/>
          <w:b/>
          <w:spacing w:val="18"/>
          <w:sz w:val="28"/>
          <w:szCs w:val="28"/>
        </w:rPr>
        <w:t>Introducción: La Necesidad de Trabajadores</w:t>
      </w:r>
    </w:p>
    <w:p w14:paraId="75B8D9A9" w14:textId="77777777" w:rsidR="00937712" w:rsidRPr="00FC5A3E" w:rsidRDefault="00937712" w:rsidP="00FC5A3E">
      <w:pPr>
        <w:spacing w:line="276" w:lineRule="auto"/>
        <w:rPr>
          <w:rFonts w:eastAsia="ＭＳ 明朝"/>
          <w:b/>
          <w:spacing w:val="18"/>
          <w:sz w:val="28"/>
          <w:szCs w:val="28"/>
        </w:rPr>
      </w:pPr>
    </w:p>
    <w:p w14:paraId="4F831BEF" w14:textId="77777777" w:rsidR="008E5C4D" w:rsidRPr="00FC5A3E" w:rsidRDefault="00937712"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 xml:space="preserve">El alcanzar un mundo perdido es una tarea gigantesca y una que solamente Dios es capaz de lograr. El grito por la cosecha es por más trabajadores. En este pasaje Jesús muestra su corazón por el mundo perdido y </w:t>
      </w:r>
      <w:r w:rsidR="006A2C83" w:rsidRPr="00FC5A3E">
        <w:rPr>
          <w:rFonts w:eastAsia="ＭＳ 明朝"/>
          <w:spacing w:val="18"/>
          <w:sz w:val="28"/>
          <w:szCs w:val="28"/>
        </w:rPr>
        <w:t>entonces i</w:t>
      </w:r>
      <w:r w:rsidRPr="00FC5A3E">
        <w:rPr>
          <w:rFonts w:eastAsia="ＭＳ 明朝"/>
          <w:spacing w:val="18"/>
          <w:sz w:val="28"/>
          <w:szCs w:val="28"/>
        </w:rPr>
        <w:t xml:space="preserve">nstruye a sus seguidores a </w:t>
      </w:r>
      <w:r w:rsidR="006A2C83" w:rsidRPr="00FC5A3E">
        <w:rPr>
          <w:rFonts w:eastAsia="ＭＳ 明朝"/>
          <w:spacing w:val="18"/>
          <w:sz w:val="28"/>
          <w:szCs w:val="28"/>
        </w:rPr>
        <w:t>“</w:t>
      </w:r>
      <w:r w:rsidRPr="00FC5A3E">
        <w:rPr>
          <w:rFonts w:eastAsia="ＭＳ 明朝"/>
          <w:spacing w:val="18"/>
          <w:sz w:val="28"/>
          <w:szCs w:val="28"/>
        </w:rPr>
        <w:t>rogar al señor de la mies que envíe obreros a</w:t>
      </w:r>
      <w:r w:rsidR="006A2C83" w:rsidRPr="00FC5A3E">
        <w:rPr>
          <w:rFonts w:eastAsia="ＭＳ 明朝"/>
          <w:spacing w:val="18"/>
          <w:sz w:val="28"/>
          <w:szCs w:val="28"/>
        </w:rPr>
        <w:t xml:space="preserve"> </w:t>
      </w:r>
      <w:r w:rsidRPr="00FC5A3E">
        <w:rPr>
          <w:rFonts w:eastAsia="ＭＳ 明朝"/>
          <w:spacing w:val="18"/>
          <w:sz w:val="28"/>
          <w:szCs w:val="28"/>
        </w:rPr>
        <w:t>su</w:t>
      </w:r>
      <w:r w:rsidR="006A2C83" w:rsidRPr="00FC5A3E">
        <w:rPr>
          <w:rFonts w:eastAsia="ＭＳ 明朝"/>
          <w:spacing w:val="18"/>
          <w:sz w:val="28"/>
          <w:szCs w:val="28"/>
        </w:rPr>
        <w:t xml:space="preserve"> </w:t>
      </w:r>
      <w:r w:rsidRPr="00FC5A3E">
        <w:rPr>
          <w:rFonts w:eastAsia="ＭＳ 明朝"/>
          <w:spacing w:val="18"/>
          <w:sz w:val="28"/>
          <w:szCs w:val="28"/>
        </w:rPr>
        <w:t>mi</w:t>
      </w:r>
      <w:r w:rsidR="006A2C83" w:rsidRPr="00FC5A3E">
        <w:rPr>
          <w:rFonts w:eastAsia="ＭＳ 明朝"/>
          <w:spacing w:val="18"/>
          <w:sz w:val="28"/>
          <w:szCs w:val="28"/>
        </w:rPr>
        <w:t>e</w:t>
      </w:r>
      <w:r w:rsidRPr="00FC5A3E">
        <w:rPr>
          <w:rFonts w:eastAsia="ＭＳ 明朝"/>
          <w:spacing w:val="18"/>
          <w:sz w:val="28"/>
          <w:szCs w:val="28"/>
        </w:rPr>
        <w:t>s.</w:t>
      </w:r>
      <w:r w:rsidR="006A2C83" w:rsidRPr="00FC5A3E">
        <w:rPr>
          <w:rFonts w:eastAsia="ＭＳ 明朝"/>
          <w:spacing w:val="18"/>
          <w:sz w:val="28"/>
          <w:szCs w:val="28"/>
        </w:rPr>
        <w:t>” Entonces, ¿cómo hacemos para multiplicar obreros?</w:t>
      </w:r>
    </w:p>
    <w:p w14:paraId="73D37D42" w14:textId="77777777" w:rsidR="00695C95" w:rsidRPr="00FC5A3E" w:rsidRDefault="00937185"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Este pequeño diagrama de una página será la base de nuestra enseñanza para las próximas cuatro semanas.  Viene de un libro titulado "El Arte Perdido de Hacer Discípulos” (en Inglés, “</w:t>
      </w:r>
      <w:r w:rsidRPr="00FC5A3E">
        <w:rPr>
          <w:rFonts w:eastAsia="ＭＳ 明朝"/>
          <w:spacing w:val="18"/>
          <w:sz w:val="28"/>
          <w:szCs w:val="28"/>
          <w:lang w:val="en-US"/>
        </w:rPr>
        <w:t>The Lost Art of Disciplemaking</w:t>
      </w:r>
      <w:r w:rsidRPr="00FC5A3E">
        <w:rPr>
          <w:rFonts w:eastAsia="ＭＳ 明朝"/>
          <w:spacing w:val="18"/>
          <w:sz w:val="28"/>
          <w:szCs w:val="28"/>
        </w:rPr>
        <w:t>”) y fue escrito por Leroy Eims.</w:t>
      </w:r>
    </w:p>
    <w:p w14:paraId="4606C7A2" w14:textId="21B3DC91" w:rsidR="00A93AAA" w:rsidRPr="00FC5A3E" w:rsidRDefault="00A93AAA"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Quiero que aquellos que tomando este “practicum” de EE que compren una copia para usted y aquellos de ustedes en el programa de certificado pueden visitar la versión en línea donde se puede actualmente ver el autor enseñando estos conceptos.</w:t>
      </w:r>
    </w:p>
    <w:p w14:paraId="56863103" w14:textId="77777777" w:rsidR="004F5C48" w:rsidRPr="00FC5A3E" w:rsidRDefault="004F5C48"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He usado este pequeño diagrama para ayudar a la gente en mis iglesias a entender lo que sería la meta de mi enseñanza en levantar obreros.</w:t>
      </w:r>
    </w:p>
    <w:p w14:paraId="5E756F3D" w14:textId="77777777" w:rsidR="00710250" w:rsidRPr="00FC5A3E" w:rsidRDefault="004F5C48"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Los cuatro círculos representan cuatro llamados particulares que los creyentes necesitan escuchar y responder para que haya una multiplicación de obreros para la cosecha levantada dentro del pueblo de Dios conocido como la iglesia.</w:t>
      </w:r>
    </w:p>
    <w:p w14:paraId="041E7354" w14:textId="77777777" w:rsidR="000C559B" w:rsidRPr="00FC5A3E" w:rsidRDefault="00710250"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 xml:space="preserve">Al comenzar esta sesión vamos a empezar con </w:t>
      </w:r>
      <w:r w:rsidRPr="00FC5A3E">
        <w:rPr>
          <w:rFonts w:eastAsia="ＭＳ 明朝"/>
          <w:b/>
          <w:spacing w:val="18"/>
          <w:sz w:val="28"/>
          <w:szCs w:val="28"/>
        </w:rPr>
        <w:t>el proceso</w:t>
      </w:r>
      <w:r w:rsidRPr="00FC5A3E">
        <w:rPr>
          <w:rFonts w:eastAsia="ＭＳ 明朝"/>
          <w:spacing w:val="18"/>
          <w:sz w:val="28"/>
          <w:szCs w:val="28"/>
        </w:rPr>
        <w:t xml:space="preserve"> que llamamos evangelismo.  Evangeli</w:t>
      </w:r>
      <w:r w:rsidR="00C570BC" w:rsidRPr="00FC5A3E">
        <w:rPr>
          <w:rFonts w:eastAsia="ＭＳ 明朝"/>
          <w:spacing w:val="18"/>
          <w:sz w:val="28"/>
          <w:szCs w:val="28"/>
        </w:rPr>
        <w:t>smo</w:t>
      </w:r>
      <w:r w:rsidRPr="00FC5A3E">
        <w:rPr>
          <w:rFonts w:eastAsia="ＭＳ 明朝"/>
          <w:spacing w:val="18"/>
          <w:sz w:val="28"/>
          <w:szCs w:val="28"/>
        </w:rPr>
        <w:t xml:space="preserve"> es la proclamación del mensaje de salvación.  Exactamente ¿có</w:t>
      </w:r>
      <w:r w:rsidR="00C570BC" w:rsidRPr="00FC5A3E">
        <w:rPr>
          <w:rFonts w:eastAsia="ＭＳ 明朝"/>
          <w:spacing w:val="18"/>
          <w:sz w:val="28"/>
          <w:szCs w:val="28"/>
        </w:rPr>
        <w:t>mo realmente alguien lejos de C</w:t>
      </w:r>
      <w:r w:rsidRPr="00FC5A3E">
        <w:rPr>
          <w:rFonts w:eastAsia="ＭＳ 明朝"/>
          <w:spacing w:val="18"/>
          <w:sz w:val="28"/>
          <w:szCs w:val="28"/>
        </w:rPr>
        <w:t>rist</w:t>
      </w:r>
      <w:r w:rsidR="00C570BC" w:rsidRPr="00FC5A3E">
        <w:rPr>
          <w:rFonts w:eastAsia="ＭＳ 明朝"/>
          <w:spacing w:val="18"/>
          <w:sz w:val="28"/>
          <w:szCs w:val="28"/>
        </w:rPr>
        <w:t xml:space="preserve">o comienza </w:t>
      </w:r>
      <w:r w:rsidRPr="00FC5A3E">
        <w:rPr>
          <w:rFonts w:eastAsia="ＭＳ 明朝"/>
          <w:spacing w:val="18"/>
          <w:sz w:val="28"/>
          <w:szCs w:val="28"/>
        </w:rPr>
        <w:t xml:space="preserve">y </w:t>
      </w:r>
      <w:r w:rsidRPr="00FC5A3E">
        <w:rPr>
          <w:rFonts w:eastAsia="ＭＳ 明朝"/>
          <w:spacing w:val="18"/>
          <w:sz w:val="28"/>
          <w:szCs w:val="28"/>
        </w:rPr>
        <w:lastRenderedPageBreak/>
        <w:t xml:space="preserve">progresar en su </w:t>
      </w:r>
      <w:r w:rsidR="00C570BC" w:rsidRPr="00FC5A3E">
        <w:rPr>
          <w:rFonts w:eastAsia="ＭＳ 明朝"/>
          <w:spacing w:val="18"/>
          <w:sz w:val="28"/>
          <w:szCs w:val="28"/>
        </w:rPr>
        <w:t>viaje de fe.  En M</w:t>
      </w:r>
      <w:r w:rsidRPr="00FC5A3E">
        <w:rPr>
          <w:rFonts w:eastAsia="ＭＳ 明朝"/>
          <w:spacing w:val="18"/>
          <w:sz w:val="28"/>
          <w:szCs w:val="28"/>
        </w:rPr>
        <w:t xml:space="preserve">arcos 4:3-8, Jesús presenta </w:t>
      </w:r>
      <w:r w:rsidR="00C570BC" w:rsidRPr="00FC5A3E">
        <w:rPr>
          <w:rFonts w:eastAsia="ＭＳ 明朝"/>
          <w:spacing w:val="18"/>
          <w:sz w:val="28"/>
          <w:szCs w:val="28"/>
        </w:rPr>
        <w:t xml:space="preserve">a sus seguidores </w:t>
      </w:r>
      <w:r w:rsidRPr="00FC5A3E">
        <w:rPr>
          <w:rFonts w:eastAsia="ＭＳ 明朝"/>
          <w:spacing w:val="18"/>
          <w:sz w:val="28"/>
          <w:szCs w:val="28"/>
        </w:rPr>
        <w:t>la parábola de los cuatro suelos</w:t>
      </w:r>
      <w:r w:rsidR="00C570BC" w:rsidRPr="00FC5A3E">
        <w:rPr>
          <w:rFonts w:eastAsia="ＭＳ 明朝"/>
          <w:spacing w:val="18"/>
          <w:sz w:val="28"/>
          <w:szCs w:val="28"/>
        </w:rPr>
        <w:t xml:space="preserve"> (terrenos).  Escuchen</w:t>
      </w:r>
      <w:r w:rsidRPr="00FC5A3E">
        <w:rPr>
          <w:rFonts w:eastAsia="ＭＳ 明朝"/>
          <w:spacing w:val="18"/>
          <w:sz w:val="28"/>
          <w:szCs w:val="28"/>
        </w:rPr>
        <w:t xml:space="preserve"> mientras leo este</w:t>
      </w:r>
      <w:r w:rsidR="00C570BC" w:rsidRPr="00FC5A3E">
        <w:rPr>
          <w:rFonts w:eastAsia="ＭＳ 明朝"/>
          <w:spacing w:val="18"/>
          <w:sz w:val="28"/>
          <w:szCs w:val="28"/>
        </w:rPr>
        <w:t xml:space="preserve"> pasaje de las Escrituras en la</w:t>
      </w:r>
      <w:r w:rsidRPr="00FC5A3E">
        <w:rPr>
          <w:rFonts w:eastAsia="ＭＳ 明朝"/>
          <w:spacing w:val="18"/>
          <w:sz w:val="28"/>
          <w:szCs w:val="28"/>
        </w:rPr>
        <w:t xml:space="preserve"> que Jesús describe cómo se </w:t>
      </w:r>
      <w:r w:rsidR="000C559B" w:rsidRPr="00FC5A3E">
        <w:rPr>
          <w:rFonts w:eastAsia="ＭＳ 明朝"/>
          <w:spacing w:val="18"/>
          <w:sz w:val="28"/>
          <w:szCs w:val="28"/>
        </w:rPr>
        <w:t>recibe la verdad del Evangelio.</w:t>
      </w:r>
    </w:p>
    <w:p w14:paraId="06790C9A" w14:textId="2B5EF6BD" w:rsidR="000C559B" w:rsidRPr="00FC5A3E" w:rsidRDefault="000C559B"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Jesús explica la parábola a sus discípulos en marcos 4:13-20, mostrando que la tierra es el corazón humano y la semilla es la Palabra de Dios.  Sólo la buena tierra es en última instancia receptiva de la semilla y da fruto en diferentes grados.</w:t>
      </w:r>
    </w:p>
    <w:p w14:paraId="02392F27" w14:textId="4F47BB86" w:rsidR="000C559B" w:rsidRPr="00FC5A3E" w:rsidRDefault="00691DFA"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En Evangelismo Explosivo</w:t>
      </w:r>
      <w:r w:rsidR="000C559B" w:rsidRPr="00FC5A3E">
        <w:rPr>
          <w:rFonts w:eastAsia="ＭＳ 明朝"/>
          <w:spacing w:val="18"/>
          <w:sz w:val="28"/>
          <w:szCs w:val="28"/>
        </w:rPr>
        <w:t xml:space="preserve"> comenzamos por construir un </w:t>
      </w:r>
      <w:r w:rsidR="000C559B" w:rsidRPr="00FC5A3E">
        <w:rPr>
          <w:rFonts w:eastAsia="ＭＳ 明朝"/>
          <w:b/>
          <w:spacing w:val="18"/>
          <w:sz w:val="28"/>
          <w:szCs w:val="28"/>
        </w:rPr>
        <w:t>puente de amistad</w:t>
      </w:r>
      <w:r w:rsidR="000C559B" w:rsidRPr="00FC5A3E">
        <w:rPr>
          <w:rFonts w:eastAsia="ＭＳ 明朝"/>
          <w:spacing w:val="18"/>
          <w:sz w:val="28"/>
          <w:szCs w:val="28"/>
        </w:rPr>
        <w:t xml:space="preserve"> </w:t>
      </w:r>
      <w:r w:rsidRPr="00FC5A3E">
        <w:rPr>
          <w:rFonts w:eastAsia="ＭＳ 明朝"/>
          <w:spacing w:val="18"/>
          <w:sz w:val="28"/>
          <w:szCs w:val="28"/>
        </w:rPr>
        <w:t xml:space="preserve">que </w:t>
      </w:r>
      <w:r w:rsidR="000C559B" w:rsidRPr="00FC5A3E">
        <w:rPr>
          <w:rFonts w:eastAsia="ＭＳ 明朝"/>
          <w:spacing w:val="18"/>
          <w:sz w:val="28"/>
          <w:szCs w:val="28"/>
        </w:rPr>
        <w:t xml:space="preserve">será lo suficientemente fuerte para llevar el mensaje del Evangelio a través de </w:t>
      </w:r>
      <w:r w:rsidRPr="00FC5A3E">
        <w:rPr>
          <w:rFonts w:eastAsia="ＭＳ 明朝"/>
          <w:spacing w:val="18"/>
          <w:sz w:val="28"/>
          <w:szCs w:val="28"/>
        </w:rPr>
        <w:t>este puente</w:t>
      </w:r>
      <w:r w:rsidR="000C559B" w:rsidRPr="00FC5A3E">
        <w:rPr>
          <w:rFonts w:eastAsia="ＭＳ 明朝"/>
          <w:spacing w:val="18"/>
          <w:sz w:val="28"/>
          <w:szCs w:val="28"/>
        </w:rPr>
        <w:t xml:space="preserve">. Una vez que se ha construido la amistad y parece haber un interés en las cosas espirituales se procederá </w:t>
      </w:r>
      <w:r w:rsidRPr="00FC5A3E">
        <w:rPr>
          <w:rFonts w:eastAsia="ＭＳ 明朝"/>
          <w:spacing w:val="18"/>
          <w:sz w:val="28"/>
          <w:szCs w:val="28"/>
        </w:rPr>
        <w:t>con</w:t>
      </w:r>
      <w:r w:rsidR="000C559B" w:rsidRPr="00FC5A3E">
        <w:rPr>
          <w:rFonts w:eastAsia="ＭＳ 明朝"/>
          <w:spacing w:val="18"/>
          <w:sz w:val="28"/>
          <w:szCs w:val="28"/>
        </w:rPr>
        <w:t xml:space="preserve"> las dos preguntas diagnóstico.</w:t>
      </w:r>
    </w:p>
    <w:p w14:paraId="3E57FDBC" w14:textId="77777777" w:rsidR="000F2C5E" w:rsidRPr="00FC5A3E" w:rsidRDefault="000C559B" w:rsidP="00FC5A3E">
      <w:pPr>
        <w:pStyle w:val="ListParagraph"/>
        <w:numPr>
          <w:ilvl w:val="0"/>
          <w:numId w:val="3"/>
        </w:numPr>
        <w:spacing w:line="276" w:lineRule="auto"/>
        <w:ind w:left="1170"/>
        <w:rPr>
          <w:rFonts w:eastAsia="ＭＳ 明朝"/>
          <w:spacing w:val="18"/>
          <w:sz w:val="28"/>
          <w:szCs w:val="28"/>
        </w:rPr>
      </w:pPr>
      <w:r w:rsidRPr="00FC5A3E">
        <w:rPr>
          <w:rFonts w:eastAsia="ＭＳ 明朝"/>
          <w:spacing w:val="18"/>
          <w:sz w:val="28"/>
          <w:szCs w:val="28"/>
        </w:rPr>
        <w:t xml:space="preserve">A continuación sobre la base de cómo detectamos </w:t>
      </w:r>
      <w:r w:rsidR="00311CFC" w:rsidRPr="00FC5A3E">
        <w:rPr>
          <w:rFonts w:eastAsia="ＭＳ 明朝"/>
          <w:spacing w:val="18"/>
          <w:sz w:val="28"/>
          <w:szCs w:val="28"/>
        </w:rPr>
        <w:t xml:space="preserve">que </w:t>
      </w:r>
      <w:r w:rsidRPr="00FC5A3E">
        <w:rPr>
          <w:rFonts w:eastAsia="ＭＳ 明朝"/>
          <w:spacing w:val="18"/>
          <w:sz w:val="28"/>
          <w:szCs w:val="28"/>
        </w:rPr>
        <w:t>el Espír</w:t>
      </w:r>
      <w:r w:rsidR="00311CFC" w:rsidRPr="00FC5A3E">
        <w:rPr>
          <w:rFonts w:eastAsia="ＭＳ 明朝"/>
          <w:spacing w:val="18"/>
          <w:sz w:val="28"/>
          <w:szCs w:val="28"/>
        </w:rPr>
        <w:t xml:space="preserve">itu Santo está trabajando en </w:t>
      </w:r>
      <w:r w:rsidRPr="00FC5A3E">
        <w:rPr>
          <w:rFonts w:eastAsia="ＭＳ 明朝"/>
          <w:spacing w:val="18"/>
          <w:sz w:val="28"/>
          <w:szCs w:val="28"/>
        </w:rPr>
        <w:t xml:space="preserve">la </w:t>
      </w:r>
      <w:r w:rsidR="00311CFC" w:rsidRPr="00FC5A3E">
        <w:rPr>
          <w:rFonts w:eastAsia="ＭＳ 明朝"/>
          <w:spacing w:val="18"/>
          <w:sz w:val="28"/>
          <w:szCs w:val="28"/>
        </w:rPr>
        <w:t xml:space="preserve">vida de la </w:t>
      </w:r>
      <w:r w:rsidRPr="00FC5A3E">
        <w:rPr>
          <w:rFonts w:eastAsia="ＭＳ 明朝"/>
          <w:spacing w:val="18"/>
          <w:sz w:val="28"/>
          <w:szCs w:val="28"/>
        </w:rPr>
        <w:t xml:space="preserve">persona vamos </w:t>
      </w:r>
      <w:r w:rsidR="00311CFC" w:rsidRPr="00FC5A3E">
        <w:rPr>
          <w:rFonts w:eastAsia="ＭＳ 明朝"/>
          <w:spacing w:val="18"/>
          <w:sz w:val="28"/>
          <w:szCs w:val="28"/>
        </w:rPr>
        <w:t>y compartimos</w:t>
      </w:r>
      <w:r w:rsidRPr="00FC5A3E">
        <w:rPr>
          <w:rFonts w:eastAsia="ＭＳ 明朝"/>
          <w:spacing w:val="18"/>
          <w:sz w:val="28"/>
          <w:szCs w:val="28"/>
        </w:rPr>
        <w:t xml:space="preserve"> las buenas nuevas del evangelio </w:t>
      </w:r>
      <w:r w:rsidR="00311CFC" w:rsidRPr="00FC5A3E">
        <w:rPr>
          <w:rFonts w:eastAsia="ＭＳ 明朝"/>
          <w:spacing w:val="18"/>
          <w:sz w:val="28"/>
          <w:szCs w:val="28"/>
        </w:rPr>
        <w:t xml:space="preserve">explicando </w:t>
      </w:r>
      <w:r w:rsidRPr="00FC5A3E">
        <w:rPr>
          <w:rFonts w:eastAsia="ＭＳ 明朝"/>
          <w:spacing w:val="18"/>
          <w:sz w:val="28"/>
          <w:szCs w:val="28"/>
        </w:rPr>
        <w:t xml:space="preserve">la gracia, </w:t>
      </w:r>
      <w:r w:rsidR="00311CFC" w:rsidRPr="00FC5A3E">
        <w:rPr>
          <w:rFonts w:eastAsia="ＭＳ 明朝"/>
          <w:spacing w:val="18"/>
          <w:sz w:val="28"/>
          <w:szCs w:val="28"/>
        </w:rPr>
        <w:t xml:space="preserve">el </w:t>
      </w:r>
      <w:r w:rsidRPr="00FC5A3E">
        <w:rPr>
          <w:rFonts w:eastAsia="ＭＳ 明朝"/>
          <w:spacing w:val="18"/>
          <w:sz w:val="28"/>
          <w:szCs w:val="28"/>
        </w:rPr>
        <w:t xml:space="preserve">hombre, Dios, Cristo y </w:t>
      </w:r>
      <w:r w:rsidR="00311CFC" w:rsidRPr="00FC5A3E">
        <w:rPr>
          <w:rFonts w:eastAsia="ＭＳ 明朝"/>
          <w:spacing w:val="18"/>
          <w:sz w:val="28"/>
          <w:szCs w:val="28"/>
        </w:rPr>
        <w:t xml:space="preserve">la </w:t>
      </w:r>
      <w:r w:rsidRPr="00FC5A3E">
        <w:rPr>
          <w:rFonts w:eastAsia="ＭＳ 明朝"/>
          <w:spacing w:val="18"/>
          <w:sz w:val="28"/>
          <w:szCs w:val="28"/>
        </w:rPr>
        <w:t xml:space="preserve">fe.  Ahora </w:t>
      </w:r>
      <w:r w:rsidR="00311CFC" w:rsidRPr="00FC5A3E">
        <w:rPr>
          <w:rFonts w:eastAsia="ＭＳ 明朝"/>
          <w:spacing w:val="18"/>
          <w:sz w:val="28"/>
          <w:szCs w:val="28"/>
        </w:rPr>
        <w:t>esta</w:t>
      </w:r>
      <w:r w:rsidRPr="00FC5A3E">
        <w:rPr>
          <w:rFonts w:eastAsia="ＭＳ 明朝"/>
          <w:spacing w:val="18"/>
          <w:sz w:val="28"/>
          <w:szCs w:val="28"/>
        </w:rPr>
        <w:t xml:space="preserve">mos </w:t>
      </w:r>
      <w:r w:rsidR="00311CFC" w:rsidRPr="00FC5A3E">
        <w:rPr>
          <w:rFonts w:eastAsia="ＭＳ 明朝"/>
          <w:spacing w:val="18"/>
          <w:sz w:val="28"/>
          <w:szCs w:val="28"/>
        </w:rPr>
        <w:t xml:space="preserve">bien </w:t>
      </w:r>
      <w:r w:rsidRPr="00FC5A3E">
        <w:rPr>
          <w:rFonts w:eastAsia="ＭＳ 明朝"/>
          <w:spacing w:val="18"/>
          <w:sz w:val="28"/>
          <w:szCs w:val="28"/>
        </w:rPr>
        <w:t>conscientes del hecho de que "</w:t>
      </w:r>
      <w:r w:rsidRPr="00FC5A3E">
        <w:rPr>
          <w:rFonts w:eastAsia="ＭＳ 明朝"/>
          <w:b/>
          <w:spacing w:val="18"/>
          <w:sz w:val="28"/>
          <w:szCs w:val="28"/>
        </w:rPr>
        <w:t>nadie puede</w:t>
      </w:r>
      <w:r w:rsidR="00311CFC" w:rsidRPr="00FC5A3E">
        <w:rPr>
          <w:rFonts w:eastAsia="ＭＳ 明朝"/>
          <w:b/>
          <w:spacing w:val="18"/>
          <w:sz w:val="28"/>
          <w:szCs w:val="28"/>
        </w:rPr>
        <w:t xml:space="preserve"> venir a Cristo a menos que el P</w:t>
      </w:r>
      <w:r w:rsidRPr="00FC5A3E">
        <w:rPr>
          <w:rFonts w:eastAsia="ＭＳ 明朝"/>
          <w:b/>
          <w:spacing w:val="18"/>
          <w:sz w:val="28"/>
          <w:szCs w:val="28"/>
        </w:rPr>
        <w:t>adre realmente le trajere</w:t>
      </w:r>
      <w:r w:rsidR="00311CFC" w:rsidRPr="00FC5A3E">
        <w:rPr>
          <w:rFonts w:eastAsia="ＭＳ 明朝"/>
          <w:spacing w:val="18"/>
          <w:sz w:val="28"/>
          <w:szCs w:val="28"/>
        </w:rPr>
        <w:t>." (Jua</w:t>
      </w:r>
      <w:r w:rsidRPr="00FC5A3E">
        <w:rPr>
          <w:rFonts w:eastAsia="ＭＳ 明朝"/>
          <w:spacing w:val="18"/>
          <w:sz w:val="28"/>
          <w:szCs w:val="28"/>
        </w:rPr>
        <w:t>n 6:44, 65).</w:t>
      </w:r>
    </w:p>
    <w:p w14:paraId="2D50AD63" w14:textId="77777777" w:rsidR="000F2C5E" w:rsidRPr="00FC5A3E" w:rsidRDefault="000F2C5E" w:rsidP="00FC5A3E">
      <w:pPr>
        <w:spacing w:line="276" w:lineRule="auto"/>
        <w:rPr>
          <w:rFonts w:eastAsia="ＭＳ 明朝"/>
          <w:spacing w:val="18"/>
          <w:sz w:val="28"/>
          <w:szCs w:val="28"/>
        </w:rPr>
      </w:pPr>
    </w:p>
    <w:p w14:paraId="0B1873FA" w14:textId="00530F04" w:rsidR="000F2C5E" w:rsidRPr="00FC5A3E" w:rsidRDefault="000F2C5E" w:rsidP="00FC5A3E">
      <w:pPr>
        <w:pStyle w:val="ListParagraph"/>
        <w:numPr>
          <w:ilvl w:val="0"/>
          <w:numId w:val="1"/>
        </w:numPr>
        <w:spacing w:line="276" w:lineRule="auto"/>
        <w:rPr>
          <w:rFonts w:eastAsia="ＭＳ 明朝"/>
          <w:b/>
          <w:spacing w:val="18"/>
          <w:sz w:val="28"/>
          <w:szCs w:val="28"/>
        </w:rPr>
      </w:pPr>
      <w:r w:rsidRPr="00FC5A3E">
        <w:rPr>
          <w:rFonts w:eastAsia="ＭＳ 明朝"/>
          <w:b/>
          <w:spacing w:val="18"/>
          <w:sz w:val="28"/>
          <w:szCs w:val="28"/>
        </w:rPr>
        <w:t>Cinco Conversaciones en el Nuevo Testamento</w:t>
      </w:r>
    </w:p>
    <w:p w14:paraId="209D1008" w14:textId="77777777" w:rsidR="000F2C5E" w:rsidRPr="00FC5A3E" w:rsidRDefault="000F2C5E" w:rsidP="00FC5A3E">
      <w:pPr>
        <w:spacing w:line="276" w:lineRule="auto"/>
        <w:rPr>
          <w:rFonts w:eastAsia="ＭＳ 明朝"/>
          <w:spacing w:val="18"/>
          <w:sz w:val="28"/>
          <w:szCs w:val="28"/>
        </w:rPr>
      </w:pPr>
    </w:p>
    <w:p w14:paraId="726ADC92" w14:textId="77777777" w:rsidR="00832CB4" w:rsidRPr="00FC5A3E" w:rsidRDefault="000F2C5E" w:rsidP="00FC5A3E">
      <w:pPr>
        <w:pStyle w:val="ListParagraph"/>
        <w:numPr>
          <w:ilvl w:val="0"/>
          <w:numId w:val="4"/>
        </w:numPr>
        <w:tabs>
          <w:tab w:val="left" w:pos="1260"/>
        </w:tabs>
        <w:spacing w:line="276" w:lineRule="auto"/>
        <w:ind w:left="1440" w:hanging="540"/>
        <w:rPr>
          <w:rFonts w:eastAsia="ＭＳ 明朝"/>
          <w:spacing w:val="18"/>
          <w:sz w:val="28"/>
          <w:szCs w:val="28"/>
        </w:rPr>
      </w:pPr>
      <w:r w:rsidRPr="00FC5A3E">
        <w:rPr>
          <w:rFonts w:eastAsia="ＭＳ 明朝"/>
          <w:b/>
          <w:spacing w:val="18"/>
          <w:sz w:val="28"/>
          <w:szCs w:val="28"/>
        </w:rPr>
        <w:t>Zaqueo</w:t>
      </w:r>
      <w:r w:rsidRPr="00FC5A3E">
        <w:rPr>
          <w:rFonts w:eastAsia="ＭＳ 明朝"/>
          <w:spacing w:val="18"/>
          <w:sz w:val="28"/>
          <w:szCs w:val="28"/>
        </w:rPr>
        <w:t>-Lucas 19:1-10 – Ahora aquí estaba un hombre que estaba lejos de Dios.  No sólo fue una desgracia para su pueblo judío por ser un artista de la estafa pero era el principal recaudador de impuestos y era muy rico y todo el mundo sabía que era un pecador (v. 7).  No sabemos el contenido de su conversación, pero el impacto de lo que sucede a continuación es bastante impresionante.  Escuch</w:t>
      </w:r>
      <w:r w:rsidR="00E90166" w:rsidRPr="00FC5A3E">
        <w:rPr>
          <w:rFonts w:eastAsia="ＭＳ 明朝"/>
          <w:spacing w:val="18"/>
          <w:sz w:val="28"/>
          <w:szCs w:val="28"/>
        </w:rPr>
        <w:t>e el</w:t>
      </w:r>
      <w:r w:rsidRPr="00FC5A3E">
        <w:rPr>
          <w:rFonts w:eastAsia="ＭＳ 明朝"/>
          <w:spacing w:val="18"/>
          <w:sz w:val="28"/>
          <w:szCs w:val="28"/>
        </w:rPr>
        <w:t xml:space="preserve"> verso 8 donde Zaqueo dice, </w:t>
      </w:r>
      <w:r w:rsidRPr="00FC5A3E">
        <w:rPr>
          <w:rFonts w:eastAsia="ＭＳ 明朝"/>
          <w:b/>
          <w:spacing w:val="18"/>
          <w:sz w:val="28"/>
          <w:szCs w:val="28"/>
        </w:rPr>
        <w:t>"He aquí</w:t>
      </w:r>
      <w:r w:rsidR="00E90166" w:rsidRPr="00FC5A3E">
        <w:rPr>
          <w:rFonts w:eastAsia="ＭＳ 明朝"/>
          <w:b/>
          <w:spacing w:val="18"/>
          <w:sz w:val="28"/>
          <w:szCs w:val="28"/>
        </w:rPr>
        <w:t>,</w:t>
      </w:r>
      <w:r w:rsidRPr="00FC5A3E">
        <w:rPr>
          <w:rFonts w:eastAsia="ＭＳ 明朝"/>
          <w:b/>
          <w:spacing w:val="18"/>
          <w:sz w:val="28"/>
          <w:szCs w:val="28"/>
        </w:rPr>
        <w:t xml:space="preserve"> Señor, la mitad de mis bienes </w:t>
      </w:r>
      <w:r w:rsidR="00E90166" w:rsidRPr="00FC5A3E">
        <w:rPr>
          <w:rFonts w:eastAsia="ＭＳ 明朝"/>
          <w:b/>
          <w:spacing w:val="18"/>
          <w:sz w:val="28"/>
          <w:szCs w:val="28"/>
        </w:rPr>
        <w:t>doy</w:t>
      </w:r>
      <w:r w:rsidRPr="00FC5A3E">
        <w:rPr>
          <w:rFonts w:eastAsia="ＭＳ 明朝"/>
          <w:b/>
          <w:spacing w:val="18"/>
          <w:sz w:val="28"/>
          <w:szCs w:val="28"/>
        </w:rPr>
        <w:t xml:space="preserve"> a los pobres y si </w:t>
      </w:r>
      <w:r w:rsidR="00E90166" w:rsidRPr="00FC5A3E">
        <w:rPr>
          <w:rFonts w:eastAsia="ＭＳ 明朝"/>
          <w:b/>
          <w:spacing w:val="18"/>
          <w:sz w:val="28"/>
          <w:szCs w:val="28"/>
        </w:rPr>
        <w:t xml:space="preserve">en algo </w:t>
      </w:r>
      <w:r w:rsidRPr="00FC5A3E">
        <w:rPr>
          <w:rFonts w:eastAsia="ＭＳ 明朝"/>
          <w:b/>
          <w:spacing w:val="18"/>
          <w:sz w:val="28"/>
          <w:szCs w:val="28"/>
        </w:rPr>
        <w:t xml:space="preserve">he defraudado a </w:t>
      </w:r>
      <w:r w:rsidR="00E90166" w:rsidRPr="00FC5A3E">
        <w:rPr>
          <w:rFonts w:eastAsia="ＭＳ 明朝"/>
          <w:b/>
          <w:spacing w:val="18"/>
          <w:sz w:val="28"/>
          <w:szCs w:val="28"/>
        </w:rPr>
        <w:t>alguno</w:t>
      </w:r>
      <w:r w:rsidRPr="00FC5A3E">
        <w:rPr>
          <w:rFonts w:eastAsia="ＭＳ 明朝"/>
          <w:b/>
          <w:spacing w:val="18"/>
          <w:sz w:val="28"/>
          <w:szCs w:val="28"/>
        </w:rPr>
        <w:t xml:space="preserve">, </w:t>
      </w:r>
      <w:r w:rsidR="00E90166" w:rsidRPr="00FC5A3E">
        <w:rPr>
          <w:rFonts w:eastAsia="ＭＳ 明朝"/>
          <w:b/>
          <w:spacing w:val="18"/>
          <w:sz w:val="28"/>
          <w:szCs w:val="28"/>
        </w:rPr>
        <w:t>se lo devuelvo cuadruplicado</w:t>
      </w:r>
      <w:r w:rsidRPr="00FC5A3E">
        <w:rPr>
          <w:rFonts w:eastAsia="ＭＳ 明朝"/>
          <w:b/>
          <w:spacing w:val="18"/>
          <w:sz w:val="28"/>
          <w:szCs w:val="28"/>
        </w:rPr>
        <w:t>."</w:t>
      </w:r>
      <w:r w:rsidRPr="00FC5A3E">
        <w:rPr>
          <w:rFonts w:eastAsia="ＭＳ 明朝"/>
          <w:spacing w:val="18"/>
          <w:sz w:val="28"/>
          <w:szCs w:val="28"/>
        </w:rPr>
        <w:t xml:space="preserve">  Podemos estar </w:t>
      </w:r>
      <w:r w:rsidR="00E90166" w:rsidRPr="00FC5A3E">
        <w:rPr>
          <w:rFonts w:eastAsia="ＭＳ 明朝"/>
          <w:spacing w:val="18"/>
          <w:sz w:val="28"/>
          <w:szCs w:val="28"/>
        </w:rPr>
        <w:t>seguros</w:t>
      </w:r>
      <w:r w:rsidRPr="00FC5A3E">
        <w:rPr>
          <w:rFonts w:eastAsia="ＭＳ 明朝"/>
          <w:spacing w:val="18"/>
          <w:sz w:val="28"/>
          <w:szCs w:val="28"/>
        </w:rPr>
        <w:t xml:space="preserve"> de la conversión de Zaqueo porque Jesús testific</w:t>
      </w:r>
      <w:r w:rsidR="00E90166" w:rsidRPr="00FC5A3E">
        <w:rPr>
          <w:rFonts w:eastAsia="ＭＳ 明朝"/>
          <w:spacing w:val="18"/>
          <w:sz w:val="28"/>
          <w:szCs w:val="28"/>
        </w:rPr>
        <w:t>ó</w:t>
      </w:r>
      <w:r w:rsidRPr="00FC5A3E">
        <w:rPr>
          <w:rFonts w:eastAsia="ＭＳ 明朝"/>
          <w:spacing w:val="18"/>
          <w:sz w:val="28"/>
          <w:szCs w:val="28"/>
        </w:rPr>
        <w:t xml:space="preserve"> a su favor con estas palabras, </w:t>
      </w:r>
      <w:r w:rsidR="00E90166" w:rsidRPr="00FC5A3E">
        <w:rPr>
          <w:rFonts w:eastAsia="ＭＳ 明朝"/>
          <w:b/>
          <w:spacing w:val="18"/>
          <w:sz w:val="28"/>
          <w:szCs w:val="28"/>
        </w:rPr>
        <w:t>"H</w:t>
      </w:r>
      <w:r w:rsidRPr="00FC5A3E">
        <w:rPr>
          <w:rFonts w:eastAsia="ＭＳ 明朝"/>
          <w:b/>
          <w:spacing w:val="18"/>
          <w:sz w:val="28"/>
          <w:szCs w:val="28"/>
        </w:rPr>
        <w:t xml:space="preserve">oy </w:t>
      </w:r>
      <w:r w:rsidR="00E90166" w:rsidRPr="00FC5A3E">
        <w:rPr>
          <w:rFonts w:eastAsia="ＭＳ 明朝"/>
          <w:b/>
          <w:spacing w:val="18"/>
          <w:sz w:val="28"/>
          <w:szCs w:val="28"/>
        </w:rPr>
        <w:t>ha venido la</w:t>
      </w:r>
      <w:r w:rsidRPr="00FC5A3E">
        <w:rPr>
          <w:rFonts w:eastAsia="ＭＳ 明朝"/>
          <w:b/>
          <w:spacing w:val="18"/>
          <w:sz w:val="28"/>
          <w:szCs w:val="28"/>
        </w:rPr>
        <w:t xml:space="preserve"> salvación a esta casa... </w:t>
      </w:r>
      <w:r w:rsidR="00E90166" w:rsidRPr="00FC5A3E">
        <w:rPr>
          <w:rFonts w:eastAsia="ＭＳ 明朝"/>
          <w:b/>
          <w:spacing w:val="18"/>
          <w:sz w:val="28"/>
          <w:szCs w:val="28"/>
        </w:rPr>
        <w:t>Porque el Hijo del H</w:t>
      </w:r>
      <w:r w:rsidRPr="00FC5A3E">
        <w:rPr>
          <w:rFonts w:eastAsia="ＭＳ 明朝"/>
          <w:b/>
          <w:spacing w:val="18"/>
          <w:sz w:val="28"/>
          <w:szCs w:val="28"/>
        </w:rPr>
        <w:t>ombre ha venido a buscar y a salvarlo que se había perdido"</w:t>
      </w:r>
      <w:r w:rsidRPr="00FC5A3E">
        <w:rPr>
          <w:rFonts w:eastAsia="ＭＳ 明朝"/>
          <w:spacing w:val="18"/>
          <w:sz w:val="28"/>
          <w:szCs w:val="28"/>
        </w:rPr>
        <w:t xml:space="preserve"> (VV. 9,10).  E</w:t>
      </w:r>
      <w:r w:rsidR="00E90166" w:rsidRPr="00FC5A3E">
        <w:rPr>
          <w:rFonts w:eastAsia="ＭＳ 明朝"/>
          <w:spacing w:val="18"/>
          <w:sz w:val="28"/>
          <w:szCs w:val="28"/>
        </w:rPr>
        <w:t>l e</w:t>
      </w:r>
      <w:r w:rsidRPr="00FC5A3E">
        <w:rPr>
          <w:rFonts w:eastAsia="ＭＳ 明朝"/>
          <w:spacing w:val="18"/>
          <w:sz w:val="28"/>
          <w:szCs w:val="28"/>
        </w:rPr>
        <w:t>s un trofeo de la gracia de Dios!</w:t>
      </w:r>
    </w:p>
    <w:p w14:paraId="452E5DCA" w14:textId="28CDB7F2" w:rsidR="000A3002" w:rsidRPr="00FC5A3E" w:rsidRDefault="000F2C5E" w:rsidP="00FC5A3E">
      <w:pPr>
        <w:pStyle w:val="ListParagraph"/>
        <w:numPr>
          <w:ilvl w:val="0"/>
          <w:numId w:val="4"/>
        </w:numPr>
        <w:tabs>
          <w:tab w:val="left" w:pos="1260"/>
        </w:tabs>
        <w:spacing w:line="276" w:lineRule="auto"/>
        <w:ind w:left="1440" w:hanging="540"/>
        <w:rPr>
          <w:rFonts w:eastAsia="ＭＳ 明朝"/>
          <w:spacing w:val="18"/>
          <w:sz w:val="28"/>
          <w:szCs w:val="28"/>
        </w:rPr>
      </w:pPr>
      <w:r w:rsidRPr="00FC5A3E">
        <w:rPr>
          <w:rFonts w:eastAsia="ＭＳ 明朝"/>
          <w:b/>
          <w:spacing w:val="18"/>
          <w:sz w:val="28"/>
          <w:szCs w:val="28"/>
        </w:rPr>
        <w:t xml:space="preserve">Nicodemo </w:t>
      </w:r>
      <w:r w:rsidR="00832CB4" w:rsidRPr="00FC5A3E">
        <w:rPr>
          <w:rFonts w:eastAsia="ＭＳ 明朝"/>
          <w:spacing w:val="18"/>
          <w:sz w:val="28"/>
          <w:szCs w:val="28"/>
        </w:rPr>
        <w:t>– Jua</w:t>
      </w:r>
      <w:r w:rsidR="007631A3" w:rsidRPr="00FC5A3E">
        <w:rPr>
          <w:rFonts w:eastAsia="ＭＳ 明朝"/>
          <w:spacing w:val="18"/>
          <w:sz w:val="28"/>
          <w:szCs w:val="28"/>
        </w:rPr>
        <w:t>n 3:1-16 – A</w:t>
      </w:r>
      <w:r w:rsidRPr="00FC5A3E">
        <w:rPr>
          <w:rFonts w:eastAsia="ＭＳ 明朝"/>
          <w:spacing w:val="18"/>
          <w:sz w:val="28"/>
          <w:szCs w:val="28"/>
        </w:rPr>
        <w:t xml:space="preserve">hora Nicodemo es un fariseo, un principal entre los judíos que se acerca a Jesús y dice algunas cosas bastante interesantes sobre </w:t>
      </w:r>
      <w:r w:rsidR="007631A3" w:rsidRPr="00FC5A3E">
        <w:rPr>
          <w:rFonts w:eastAsia="ＭＳ 明朝"/>
          <w:spacing w:val="18"/>
          <w:sz w:val="28"/>
          <w:szCs w:val="28"/>
        </w:rPr>
        <w:t>É</w:t>
      </w:r>
      <w:r w:rsidRPr="00FC5A3E">
        <w:rPr>
          <w:rFonts w:eastAsia="ＭＳ 明朝"/>
          <w:spacing w:val="18"/>
          <w:sz w:val="28"/>
          <w:szCs w:val="28"/>
        </w:rPr>
        <w:t xml:space="preserve">l.  </w:t>
      </w:r>
      <w:r w:rsidR="007631A3" w:rsidRPr="00FC5A3E">
        <w:rPr>
          <w:rFonts w:eastAsia="ＭＳ 明朝"/>
          <w:spacing w:val="18"/>
          <w:sz w:val="28"/>
          <w:szCs w:val="28"/>
        </w:rPr>
        <w:t>Se dirige a Cristo como Rabí</w:t>
      </w:r>
      <w:r w:rsidRPr="00FC5A3E">
        <w:rPr>
          <w:rFonts w:eastAsia="ＭＳ 明朝"/>
          <w:spacing w:val="18"/>
          <w:sz w:val="28"/>
          <w:szCs w:val="28"/>
        </w:rPr>
        <w:t xml:space="preserve"> y dice, "</w:t>
      </w:r>
      <w:r w:rsidR="007631A3" w:rsidRPr="00FC5A3E">
        <w:rPr>
          <w:rFonts w:eastAsia="ＭＳ 明朝"/>
          <w:b/>
          <w:spacing w:val="18"/>
          <w:sz w:val="28"/>
          <w:szCs w:val="28"/>
        </w:rPr>
        <w:t xml:space="preserve">sabemos que </w:t>
      </w:r>
      <w:r w:rsidRPr="00FC5A3E">
        <w:rPr>
          <w:rFonts w:eastAsia="ＭＳ 明朝"/>
          <w:b/>
          <w:spacing w:val="18"/>
          <w:sz w:val="28"/>
          <w:szCs w:val="28"/>
        </w:rPr>
        <w:t>ha</w:t>
      </w:r>
      <w:r w:rsidR="007631A3" w:rsidRPr="00FC5A3E">
        <w:rPr>
          <w:rFonts w:eastAsia="ＭＳ 明朝"/>
          <w:b/>
          <w:spacing w:val="18"/>
          <w:sz w:val="28"/>
          <w:szCs w:val="28"/>
        </w:rPr>
        <w:t>s</w:t>
      </w:r>
      <w:r w:rsidRPr="00FC5A3E">
        <w:rPr>
          <w:rFonts w:eastAsia="ＭＳ 明朝"/>
          <w:b/>
          <w:spacing w:val="18"/>
          <w:sz w:val="28"/>
          <w:szCs w:val="28"/>
        </w:rPr>
        <w:t xml:space="preserve"> venido de Dios como maestro;  porque nadie puede hacer estas señales que </w:t>
      </w:r>
      <w:r w:rsidR="007631A3" w:rsidRPr="00FC5A3E">
        <w:rPr>
          <w:rFonts w:eastAsia="ＭＳ 明朝"/>
          <w:b/>
          <w:spacing w:val="18"/>
          <w:sz w:val="28"/>
          <w:szCs w:val="28"/>
        </w:rPr>
        <w:t xml:space="preserve">tú </w:t>
      </w:r>
      <w:r w:rsidRPr="00FC5A3E">
        <w:rPr>
          <w:rFonts w:eastAsia="ＭＳ 明朝"/>
          <w:b/>
          <w:spacing w:val="18"/>
          <w:sz w:val="28"/>
          <w:szCs w:val="28"/>
        </w:rPr>
        <w:t>haces</w:t>
      </w:r>
      <w:r w:rsidR="007631A3" w:rsidRPr="00FC5A3E">
        <w:rPr>
          <w:rFonts w:eastAsia="ＭＳ 明朝"/>
          <w:b/>
          <w:spacing w:val="18"/>
          <w:sz w:val="28"/>
          <w:szCs w:val="28"/>
        </w:rPr>
        <w:t>,</w:t>
      </w:r>
      <w:r w:rsidRPr="00FC5A3E">
        <w:rPr>
          <w:rFonts w:eastAsia="ＭＳ 明朝"/>
          <w:b/>
          <w:spacing w:val="18"/>
          <w:sz w:val="28"/>
          <w:szCs w:val="28"/>
        </w:rPr>
        <w:t xml:space="preserve"> si Dios no está con él</w:t>
      </w:r>
      <w:r w:rsidRPr="00FC5A3E">
        <w:rPr>
          <w:rFonts w:eastAsia="ＭＳ 明朝"/>
          <w:spacing w:val="18"/>
          <w:sz w:val="28"/>
          <w:szCs w:val="28"/>
        </w:rPr>
        <w:t xml:space="preserve">".  Entonces Jesús relata cómo una persona debe tener un renacimiento espiritual, colocando su fe en el </w:t>
      </w:r>
      <w:r w:rsidR="007631A3" w:rsidRPr="00FC5A3E">
        <w:rPr>
          <w:rFonts w:eastAsia="ＭＳ 明朝"/>
          <w:spacing w:val="18"/>
          <w:sz w:val="28"/>
          <w:szCs w:val="28"/>
        </w:rPr>
        <w:t>H</w:t>
      </w:r>
      <w:r w:rsidRPr="00FC5A3E">
        <w:rPr>
          <w:rFonts w:eastAsia="ＭＳ 明朝"/>
          <w:spacing w:val="18"/>
          <w:sz w:val="28"/>
          <w:szCs w:val="28"/>
        </w:rPr>
        <w:t xml:space="preserve">ijo del </w:t>
      </w:r>
      <w:r w:rsidR="007631A3" w:rsidRPr="00FC5A3E">
        <w:rPr>
          <w:rFonts w:eastAsia="ＭＳ 明朝"/>
          <w:spacing w:val="18"/>
          <w:sz w:val="28"/>
          <w:szCs w:val="28"/>
        </w:rPr>
        <w:t>H</w:t>
      </w:r>
      <w:r w:rsidRPr="00FC5A3E">
        <w:rPr>
          <w:rFonts w:eastAsia="ＭＳ 明朝"/>
          <w:spacing w:val="18"/>
          <w:sz w:val="28"/>
          <w:szCs w:val="28"/>
        </w:rPr>
        <w:t>ombre y luego dice: "</w:t>
      </w:r>
      <w:r w:rsidR="007631A3" w:rsidRPr="00FC5A3E">
        <w:rPr>
          <w:rFonts w:eastAsia="ＭＳ 明朝"/>
          <w:b/>
          <w:spacing w:val="18"/>
          <w:sz w:val="28"/>
          <w:szCs w:val="28"/>
        </w:rPr>
        <w:t xml:space="preserve">todo aquel que </w:t>
      </w:r>
      <w:r w:rsidRPr="00FC5A3E">
        <w:rPr>
          <w:rFonts w:eastAsia="ＭＳ 明朝"/>
          <w:b/>
          <w:spacing w:val="18"/>
          <w:sz w:val="28"/>
          <w:szCs w:val="28"/>
        </w:rPr>
        <w:t xml:space="preserve">en él </w:t>
      </w:r>
      <w:r w:rsidR="007631A3" w:rsidRPr="00FC5A3E">
        <w:rPr>
          <w:rFonts w:eastAsia="ＭＳ 明朝"/>
          <w:b/>
          <w:spacing w:val="18"/>
          <w:sz w:val="28"/>
          <w:szCs w:val="28"/>
        </w:rPr>
        <w:t xml:space="preserve">cree </w:t>
      </w:r>
      <w:r w:rsidRPr="00FC5A3E">
        <w:rPr>
          <w:rFonts w:eastAsia="ＭＳ 明朝"/>
          <w:b/>
          <w:spacing w:val="18"/>
          <w:sz w:val="28"/>
          <w:szCs w:val="28"/>
        </w:rPr>
        <w:t>tendrá la vida eterna.</w:t>
      </w:r>
      <w:r w:rsidR="007631A3" w:rsidRPr="00FC5A3E">
        <w:rPr>
          <w:rFonts w:eastAsia="ＭＳ 明朝"/>
          <w:spacing w:val="18"/>
          <w:sz w:val="28"/>
          <w:szCs w:val="28"/>
        </w:rPr>
        <w:t>" (v.15). N</w:t>
      </w:r>
      <w:r w:rsidRPr="00FC5A3E">
        <w:rPr>
          <w:rFonts w:eastAsia="ＭＳ 明朝"/>
          <w:spacing w:val="18"/>
          <w:sz w:val="28"/>
          <w:szCs w:val="28"/>
        </w:rPr>
        <w:t xml:space="preserve">o hay ninguna indicación en este texto que </w:t>
      </w:r>
      <w:r w:rsidR="007631A3" w:rsidRPr="00FC5A3E">
        <w:rPr>
          <w:rFonts w:eastAsia="ＭＳ 明朝"/>
          <w:spacing w:val="18"/>
          <w:sz w:val="28"/>
          <w:szCs w:val="28"/>
        </w:rPr>
        <w:t xml:space="preserve">indique que realmente </w:t>
      </w:r>
      <w:r w:rsidRPr="00FC5A3E">
        <w:rPr>
          <w:rFonts w:eastAsia="ＭＳ 明朝"/>
          <w:spacing w:val="18"/>
          <w:sz w:val="28"/>
          <w:szCs w:val="28"/>
        </w:rPr>
        <w:t xml:space="preserve">Nicodemo </w:t>
      </w:r>
      <w:r w:rsidR="007631A3" w:rsidRPr="00FC5A3E">
        <w:rPr>
          <w:rFonts w:eastAsia="ＭＳ 明朝"/>
          <w:spacing w:val="18"/>
          <w:sz w:val="28"/>
          <w:szCs w:val="28"/>
        </w:rPr>
        <w:t>creyó y se convirtió</w:t>
      </w:r>
      <w:r w:rsidRPr="00FC5A3E">
        <w:rPr>
          <w:rFonts w:eastAsia="ＭＳ 明朝"/>
          <w:spacing w:val="18"/>
          <w:sz w:val="28"/>
          <w:szCs w:val="28"/>
        </w:rPr>
        <w:t xml:space="preserve"> en un seguidor de Cristo.  La próxima vez que nos encontramos con Nicodemo en la Biblia e</w:t>
      </w:r>
      <w:r w:rsidR="000A3002" w:rsidRPr="00FC5A3E">
        <w:rPr>
          <w:rFonts w:eastAsia="ＭＳ 明朝"/>
          <w:spacing w:val="18"/>
          <w:sz w:val="28"/>
          <w:szCs w:val="28"/>
        </w:rPr>
        <w:t>s</w:t>
      </w:r>
      <w:r w:rsidRPr="00FC5A3E">
        <w:rPr>
          <w:rFonts w:eastAsia="ＭＳ 明朝"/>
          <w:spacing w:val="18"/>
          <w:sz w:val="28"/>
          <w:szCs w:val="28"/>
        </w:rPr>
        <w:t xml:space="preserve"> en Juan 7:50-52 donde estaba realmente hablando </w:t>
      </w:r>
      <w:r w:rsidR="000A3002" w:rsidRPr="00FC5A3E">
        <w:rPr>
          <w:rFonts w:eastAsia="ＭＳ 明朝"/>
          <w:spacing w:val="18"/>
          <w:sz w:val="28"/>
          <w:szCs w:val="28"/>
        </w:rPr>
        <w:t>sobre</w:t>
      </w:r>
      <w:r w:rsidRPr="00FC5A3E">
        <w:rPr>
          <w:rFonts w:eastAsia="ＭＳ 明朝"/>
          <w:spacing w:val="18"/>
          <w:sz w:val="28"/>
          <w:szCs w:val="28"/>
        </w:rPr>
        <w:t xml:space="preserve"> la condenación de Cristo sin darle una audi</w:t>
      </w:r>
      <w:r w:rsidR="000A3002" w:rsidRPr="00FC5A3E">
        <w:rPr>
          <w:rFonts w:eastAsia="ＭＳ 明朝"/>
          <w:spacing w:val="18"/>
          <w:sz w:val="28"/>
          <w:szCs w:val="28"/>
        </w:rPr>
        <w:t>encia La</w:t>
      </w:r>
      <w:r w:rsidRPr="00FC5A3E">
        <w:rPr>
          <w:rFonts w:eastAsia="ＭＳ 明朝"/>
          <w:spacing w:val="18"/>
          <w:sz w:val="28"/>
          <w:szCs w:val="28"/>
        </w:rPr>
        <w:t xml:space="preserve"> última vez que Nicodemo se menciona </w:t>
      </w:r>
      <w:r w:rsidR="000A3002" w:rsidRPr="00FC5A3E">
        <w:rPr>
          <w:rFonts w:eastAsia="ＭＳ 明朝"/>
          <w:spacing w:val="18"/>
          <w:sz w:val="28"/>
          <w:szCs w:val="28"/>
        </w:rPr>
        <w:t xml:space="preserve">es </w:t>
      </w:r>
      <w:r w:rsidRPr="00FC5A3E">
        <w:rPr>
          <w:rFonts w:eastAsia="ＭＳ 明朝"/>
          <w:spacing w:val="18"/>
          <w:sz w:val="28"/>
          <w:szCs w:val="28"/>
        </w:rPr>
        <w:t xml:space="preserve">en Juan 19:40 donde se dice que </w:t>
      </w:r>
      <w:r w:rsidR="00326AAE" w:rsidRPr="00FC5A3E">
        <w:rPr>
          <w:rFonts w:eastAsia="ＭＳ 明朝"/>
          <w:spacing w:val="18"/>
          <w:sz w:val="28"/>
          <w:szCs w:val="28"/>
        </w:rPr>
        <w:t>trajo</w:t>
      </w:r>
      <w:r w:rsidRPr="00FC5A3E">
        <w:rPr>
          <w:rFonts w:eastAsia="ＭＳ 明朝"/>
          <w:spacing w:val="18"/>
          <w:sz w:val="28"/>
          <w:szCs w:val="28"/>
        </w:rPr>
        <w:t xml:space="preserve"> un regalo muy caro de especias </w:t>
      </w:r>
      <w:r w:rsidR="000A3002" w:rsidRPr="00FC5A3E">
        <w:rPr>
          <w:rFonts w:eastAsia="ＭＳ 明朝"/>
          <w:spacing w:val="18"/>
          <w:sz w:val="28"/>
          <w:szCs w:val="28"/>
        </w:rPr>
        <w:t>para</w:t>
      </w:r>
      <w:r w:rsidRPr="00FC5A3E">
        <w:rPr>
          <w:rFonts w:eastAsia="ＭＳ 明朝"/>
          <w:spacing w:val="18"/>
          <w:sz w:val="28"/>
          <w:szCs w:val="28"/>
        </w:rPr>
        <w:t xml:space="preserve"> ungir el cuerpo de Cristo.  Nada más se sabe de él más allá de estas tres </w:t>
      </w:r>
      <w:r w:rsidR="000A3002" w:rsidRPr="00FC5A3E">
        <w:rPr>
          <w:rFonts w:eastAsia="ＭＳ 明朝"/>
          <w:spacing w:val="18"/>
          <w:sz w:val="28"/>
          <w:szCs w:val="28"/>
        </w:rPr>
        <w:t>ocasiones.</w:t>
      </w:r>
    </w:p>
    <w:p w14:paraId="5454D62A" w14:textId="77777777" w:rsidR="009565B0" w:rsidRPr="00FC5A3E" w:rsidRDefault="000A3002" w:rsidP="00FC5A3E">
      <w:pPr>
        <w:pStyle w:val="ListParagraph"/>
        <w:numPr>
          <w:ilvl w:val="0"/>
          <w:numId w:val="4"/>
        </w:numPr>
        <w:tabs>
          <w:tab w:val="left" w:pos="1260"/>
        </w:tabs>
        <w:spacing w:line="276" w:lineRule="auto"/>
        <w:ind w:left="1440" w:hanging="540"/>
        <w:rPr>
          <w:rFonts w:eastAsia="ＭＳ 明朝"/>
          <w:spacing w:val="18"/>
          <w:sz w:val="28"/>
          <w:szCs w:val="28"/>
        </w:rPr>
      </w:pPr>
      <w:r w:rsidRPr="00FC5A3E">
        <w:rPr>
          <w:rFonts w:eastAsia="ＭＳ 明朝"/>
          <w:b/>
          <w:spacing w:val="18"/>
          <w:sz w:val="28"/>
          <w:szCs w:val="28"/>
        </w:rPr>
        <w:t>L</w:t>
      </w:r>
      <w:r w:rsidR="000F2C5E" w:rsidRPr="00FC5A3E">
        <w:rPr>
          <w:rFonts w:eastAsia="ＭＳ 明朝"/>
          <w:b/>
          <w:spacing w:val="18"/>
          <w:sz w:val="28"/>
          <w:szCs w:val="28"/>
        </w:rPr>
        <w:t>a mujer en el pozo</w:t>
      </w:r>
      <w:r w:rsidR="00A576E7" w:rsidRPr="00FC5A3E">
        <w:rPr>
          <w:rFonts w:eastAsia="ＭＳ 明朝"/>
          <w:spacing w:val="18"/>
          <w:sz w:val="28"/>
          <w:szCs w:val="28"/>
        </w:rPr>
        <w:t xml:space="preserve"> -Juan 4:7-26</w:t>
      </w:r>
      <w:r w:rsidR="000F2C5E" w:rsidRPr="00FC5A3E">
        <w:rPr>
          <w:rFonts w:eastAsia="ＭＳ 明朝"/>
          <w:spacing w:val="18"/>
          <w:sz w:val="28"/>
          <w:szCs w:val="28"/>
        </w:rPr>
        <w:t xml:space="preserve">– </w:t>
      </w:r>
      <w:r w:rsidR="004E0111" w:rsidRPr="00FC5A3E">
        <w:rPr>
          <w:rFonts w:eastAsia="ＭＳ 明朝"/>
          <w:spacing w:val="18"/>
          <w:sz w:val="28"/>
          <w:szCs w:val="28"/>
        </w:rPr>
        <w:t>E</w:t>
      </w:r>
      <w:r w:rsidR="000F2C5E" w:rsidRPr="00FC5A3E">
        <w:rPr>
          <w:rFonts w:eastAsia="ＭＳ 明朝"/>
          <w:spacing w:val="18"/>
          <w:sz w:val="28"/>
          <w:szCs w:val="28"/>
        </w:rPr>
        <w:t xml:space="preserve">sta </w:t>
      </w:r>
      <w:r w:rsidR="004E0111" w:rsidRPr="00FC5A3E">
        <w:rPr>
          <w:rFonts w:eastAsia="ＭＳ 明朝"/>
          <w:spacing w:val="18"/>
          <w:sz w:val="28"/>
          <w:szCs w:val="28"/>
        </w:rPr>
        <w:t xml:space="preserve">mujer </w:t>
      </w:r>
      <w:r w:rsidR="000F2C5E" w:rsidRPr="00FC5A3E">
        <w:rPr>
          <w:rFonts w:eastAsia="ＭＳ 明朝"/>
          <w:spacing w:val="18"/>
          <w:sz w:val="28"/>
          <w:szCs w:val="28"/>
        </w:rPr>
        <w:t xml:space="preserve">samaritana se toma bastante con Jesús y su mensaje de "agua viva" y termina volviendo a su pueblo, confesando que Jesús verdaderamente era su Mesías y </w:t>
      </w:r>
      <w:r w:rsidR="004E0111" w:rsidRPr="00FC5A3E">
        <w:rPr>
          <w:rFonts w:eastAsia="ＭＳ 明朝"/>
          <w:spacing w:val="18"/>
          <w:sz w:val="28"/>
          <w:szCs w:val="28"/>
        </w:rPr>
        <w:t>el versículo</w:t>
      </w:r>
      <w:r w:rsidR="000F2C5E" w:rsidRPr="00FC5A3E">
        <w:rPr>
          <w:rFonts w:eastAsia="ＭＳ 明朝"/>
          <w:spacing w:val="18"/>
          <w:sz w:val="28"/>
          <w:szCs w:val="28"/>
        </w:rPr>
        <w:t xml:space="preserve"> 39 indica "</w:t>
      </w:r>
      <w:r w:rsidR="000F2C5E" w:rsidRPr="00FC5A3E">
        <w:rPr>
          <w:rFonts w:eastAsia="ＭＳ 明朝"/>
          <w:b/>
          <w:spacing w:val="18"/>
          <w:sz w:val="28"/>
          <w:szCs w:val="28"/>
        </w:rPr>
        <w:t xml:space="preserve">que muchos de los Samaritanos creyeron en </w:t>
      </w:r>
      <w:r w:rsidR="004E0111" w:rsidRPr="00FC5A3E">
        <w:rPr>
          <w:rFonts w:eastAsia="ＭＳ 明朝"/>
          <w:b/>
          <w:spacing w:val="18"/>
          <w:sz w:val="28"/>
          <w:szCs w:val="28"/>
        </w:rPr>
        <w:t>É</w:t>
      </w:r>
      <w:r w:rsidR="000F2C5E" w:rsidRPr="00FC5A3E">
        <w:rPr>
          <w:rFonts w:eastAsia="ＭＳ 明朝"/>
          <w:b/>
          <w:spacing w:val="18"/>
          <w:sz w:val="28"/>
          <w:szCs w:val="28"/>
        </w:rPr>
        <w:t>l por la palabra de su testimonio</w:t>
      </w:r>
      <w:r w:rsidR="000F2C5E" w:rsidRPr="00FC5A3E">
        <w:rPr>
          <w:rFonts w:eastAsia="ＭＳ 明朝"/>
          <w:spacing w:val="18"/>
          <w:sz w:val="28"/>
          <w:szCs w:val="28"/>
        </w:rPr>
        <w:t xml:space="preserve">."  Su testimonio personal era "sabemos que éste es el Salvador del mundo".  Esta </w:t>
      </w:r>
      <w:r w:rsidR="008D47A0" w:rsidRPr="00FC5A3E">
        <w:rPr>
          <w:rFonts w:eastAsia="ＭＳ 明朝"/>
          <w:spacing w:val="18"/>
          <w:sz w:val="28"/>
          <w:szCs w:val="28"/>
        </w:rPr>
        <w:t>narración sólo</w:t>
      </w:r>
      <w:r w:rsidR="000F2C5E" w:rsidRPr="00FC5A3E">
        <w:rPr>
          <w:rFonts w:eastAsia="ＭＳ 明朝"/>
          <w:spacing w:val="18"/>
          <w:sz w:val="28"/>
          <w:szCs w:val="28"/>
        </w:rPr>
        <w:t xml:space="preserve"> muestra </w:t>
      </w:r>
      <w:r w:rsidR="008D47A0" w:rsidRPr="00FC5A3E">
        <w:rPr>
          <w:rFonts w:eastAsia="ＭＳ 明朝"/>
          <w:spacing w:val="18"/>
          <w:sz w:val="28"/>
          <w:szCs w:val="28"/>
        </w:rPr>
        <w:t>cuán impactante puede ser el testimonio personal</w:t>
      </w:r>
      <w:r w:rsidR="009565B0" w:rsidRPr="00FC5A3E">
        <w:rPr>
          <w:rFonts w:eastAsia="ＭＳ 明朝"/>
          <w:spacing w:val="18"/>
          <w:sz w:val="28"/>
          <w:szCs w:val="28"/>
        </w:rPr>
        <w:t>.</w:t>
      </w:r>
      <w:r w:rsidR="00710250" w:rsidRPr="00FC5A3E">
        <w:rPr>
          <w:rFonts w:eastAsia="ＭＳ 明朝"/>
          <w:spacing w:val="18"/>
          <w:sz w:val="28"/>
          <w:szCs w:val="28"/>
        </w:rPr>
        <w:t xml:space="preserve"> </w:t>
      </w:r>
      <w:r w:rsidR="009565B0" w:rsidRPr="00FC5A3E">
        <w:rPr>
          <w:rFonts w:eastAsia="ＭＳ 明朝"/>
          <w:spacing w:val="18"/>
          <w:sz w:val="28"/>
          <w:szCs w:val="28"/>
        </w:rPr>
        <w:t xml:space="preserve">Nadie puede impugnar el testimonio de una vida cambiada! </w:t>
      </w:r>
    </w:p>
    <w:p w14:paraId="4138E5A0" w14:textId="33D3D6E4" w:rsidR="009565B0" w:rsidRPr="00FC5A3E" w:rsidRDefault="009565B0" w:rsidP="00FC5A3E">
      <w:pPr>
        <w:pStyle w:val="ListParagraph"/>
        <w:numPr>
          <w:ilvl w:val="0"/>
          <w:numId w:val="4"/>
        </w:numPr>
        <w:tabs>
          <w:tab w:val="left" w:pos="1260"/>
        </w:tabs>
        <w:spacing w:line="276" w:lineRule="auto"/>
        <w:ind w:left="1440" w:hanging="540"/>
        <w:rPr>
          <w:rFonts w:eastAsia="ＭＳ 明朝"/>
          <w:spacing w:val="18"/>
          <w:sz w:val="28"/>
          <w:szCs w:val="28"/>
        </w:rPr>
      </w:pPr>
      <w:r w:rsidRPr="00FC5A3E">
        <w:rPr>
          <w:rFonts w:eastAsia="ＭＳ 明朝"/>
          <w:b/>
          <w:spacing w:val="18"/>
          <w:sz w:val="28"/>
          <w:szCs w:val="28"/>
        </w:rPr>
        <w:t xml:space="preserve">Saulo de Tarso </w:t>
      </w:r>
      <w:r w:rsidRPr="00FC5A3E">
        <w:rPr>
          <w:rFonts w:eastAsia="ＭＳ 明朝"/>
          <w:spacing w:val="18"/>
          <w:sz w:val="28"/>
          <w:szCs w:val="28"/>
        </w:rPr>
        <w:t>-H</w:t>
      </w:r>
      <w:r w:rsidR="00BC67BC" w:rsidRPr="00FC5A3E">
        <w:rPr>
          <w:rFonts w:eastAsia="ＭＳ 明朝"/>
          <w:spacing w:val="18"/>
          <w:sz w:val="28"/>
          <w:szCs w:val="28"/>
        </w:rPr>
        <w:t>echos 9:1-9 – L</w:t>
      </w:r>
      <w:r w:rsidRPr="00FC5A3E">
        <w:rPr>
          <w:rFonts w:eastAsia="ＭＳ 明朝"/>
          <w:spacing w:val="18"/>
          <w:sz w:val="28"/>
          <w:szCs w:val="28"/>
        </w:rPr>
        <w:t xml:space="preserve">a milagrosa conversión de Saulo </w:t>
      </w:r>
      <w:r w:rsidR="00BC67BC" w:rsidRPr="00FC5A3E">
        <w:rPr>
          <w:rFonts w:eastAsia="ＭＳ 明朝"/>
          <w:spacing w:val="18"/>
          <w:sz w:val="28"/>
          <w:szCs w:val="28"/>
        </w:rPr>
        <w:t xml:space="preserve">camino de Damasco. </w:t>
      </w:r>
      <w:r w:rsidRPr="00FC5A3E">
        <w:rPr>
          <w:rFonts w:eastAsia="ＭＳ 明朝"/>
          <w:spacing w:val="18"/>
          <w:sz w:val="28"/>
          <w:szCs w:val="28"/>
        </w:rPr>
        <w:t>Cristo resucitado s</w:t>
      </w:r>
      <w:r w:rsidR="00BC67BC" w:rsidRPr="00FC5A3E">
        <w:rPr>
          <w:rFonts w:eastAsia="ＭＳ 明朝"/>
          <w:spacing w:val="18"/>
          <w:sz w:val="28"/>
          <w:szCs w:val="28"/>
        </w:rPr>
        <w:t>e muestra a Saúl en toda S</w:t>
      </w:r>
      <w:r w:rsidRPr="00FC5A3E">
        <w:rPr>
          <w:rFonts w:eastAsia="ＭＳ 明朝"/>
          <w:spacing w:val="18"/>
          <w:sz w:val="28"/>
          <w:szCs w:val="28"/>
        </w:rPr>
        <w:t>u gloria, y Saúl cla</w:t>
      </w:r>
      <w:r w:rsidR="00BC67BC" w:rsidRPr="00FC5A3E">
        <w:rPr>
          <w:rFonts w:eastAsia="ＭＳ 明朝"/>
          <w:spacing w:val="18"/>
          <w:sz w:val="28"/>
          <w:szCs w:val="28"/>
        </w:rPr>
        <w:t xml:space="preserve">ma, </w:t>
      </w:r>
      <w:r w:rsidR="00BC67BC" w:rsidRPr="00FC5A3E">
        <w:rPr>
          <w:rFonts w:eastAsia="ＭＳ 明朝"/>
          <w:b/>
          <w:spacing w:val="18"/>
          <w:sz w:val="28"/>
          <w:szCs w:val="28"/>
        </w:rPr>
        <w:t>“¿Quién eres Señor?”</w:t>
      </w:r>
      <w:r w:rsidR="00BC67BC" w:rsidRPr="00FC5A3E">
        <w:rPr>
          <w:rFonts w:eastAsia="ＭＳ 明朝"/>
          <w:spacing w:val="18"/>
          <w:sz w:val="28"/>
          <w:szCs w:val="28"/>
        </w:rPr>
        <w:t xml:space="preserve"> (v.5). El llamado de C</w:t>
      </w:r>
      <w:r w:rsidRPr="00FC5A3E">
        <w:rPr>
          <w:rFonts w:eastAsia="ＭＳ 明朝"/>
          <w:spacing w:val="18"/>
          <w:sz w:val="28"/>
          <w:szCs w:val="28"/>
        </w:rPr>
        <w:t>rist</w:t>
      </w:r>
      <w:r w:rsidR="00BC67BC" w:rsidRPr="00FC5A3E">
        <w:rPr>
          <w:rFonts w:eastAsia="ＭＳ 明朝"/>
          <w:spacing w:val="18"/>
          <w:sz w:val="28"/>
          <w:szCs w:val="28"/>
        </w:rPr>
        <w:t>o</w:t>
      </w:r>
      <w:r w:rsidRPr="00FC5A3E">
        <w:rPr>
          <w:rFonts w:eastAsia="ＭＳ 明朝"/>
          <w:spacing w:val="18"/>
          <w:sz w:val="28"/>
          <w:szCs w:val="28"/>
        </w:rPr>
        <w:t xml:space="preserve"> atestigua </w:t>
      </w:r>
      <w:r w:rsidR="00BC67BC" w:rsidRPr="00FC5A3E">
        <w:rPr>
          <w:rFonts w:eastAsia="ＭＳ 明朝"/>
          <w:spacing w:val="18"/>
          <w:sz w:val="28"/>
          <w:szCs w:val="28"/>
        </w:rPr>
        <w:t xml:space="preserve">a </w:t>
      </w:r>
      <w:r w:rsidRPr="00FC5A3E">
        <w:rPr>
          <w:rFonts w:eastAsia="ＭＳ 明朝"/>
          <w:spacing w:val="18"/>
          <w:sz w:val="28"/>
          <w:szCs w:val="28"/>
        </w:rPr>
        <w:t>Ananías, «</w:t>
      </w:r>
      <w:r w:rsidRPr="00FC5A3E">
        <w:rPr>
          <w:rFonts w:eastAsia="ＭＳ 明朝"/>
          <w:b/>
          <w:spacing w:val="18"/>
          <w:sz w:val="28"/>
          <w:szCs w:val="28"/>
        </w:rPr>
        <w:t xml:space="preserve">él es </w:t>
      </w:r>
      <w:r w:rsidR="00C10E01" w:rsidRPr="00FC5A3E">
        <w:rPr>
          <w:rFonts w:eastAsia="ＭＳ 明朝"/>
          <w:b/>
          <w:spacing w:val="18"/>
          <w:sz w:val="28"/>
          <w:szCs w:val="28"/>
        </w:rPr>
        <w:t>su</w:t>
      </w:r>
      <w:r w:rsidRPr="00FC5A3E">
        <w:rPr>
          <w:rFonts w:eastAsia="ＭＳ 明朝"/>
          <w:b/>
          <w:spacing w:val="18"/>
          <w:sz w:val="28"/>
          <w:szCs w:val="28"/>
        </w:rPr>
        <w:t xml:space="preserve"> </w:t>
      </w:r>
      <w:r w:rsidR="00C10E01" w:rsidRPr="00FC5A3E">
        <w:rPr>
          <w:rFonts w:eastAsia="ＭＳ 明朝"/>
          <w:b/>
          <w:sz w:val="28"/>
          <w:szCs w:val="28"/>
          <w:lang w:val="es-ES" w:eastAsia="en-US"/>
        </w:rPr>
        <w:t xml:space="preserve">instrumento escogido, para llevar </w:t>
      </w:r>
      <w:r w:rsidR="006019FB" w:rsidRPr="00FC5A3E">
        <w:rPr>
          <w:rFonts w:eastAsia="ＭＳ 明朝"/>
          <w:b/>
          <w:sz w:val="28"/>
          <w:szCs w:val="28"/>
          <w:lang w:val="es-ES" w:eastAsia="en-US"/>
        </w:rPr>
        <w:t>M</w:t>
      </w:r>
      <w:r w:rsidR="00C10E01" w:rsidRPr="00FC5A3E">
        <w:rPr>
          <w:rFonts w:eastAsia="ＭＳ 明朝"/>
          <w:b/>
          <w:sz w:val="28"/>
          <w:szCs w:val="28"/>
          <w:lang w:val="es-ES" w:eastAsia="en-US"/>
        </w:rPr>
        <w:t>i nombre en presencia de los gentiles, y de reyes, y de los hijos de Israel</w:t>
      </w:r>
      <w:r w:rsidRPr="00FC5A3E">
        <w:rPr>
          <w:rFonts w:eastAsia="ＭＳ 明朝"/>
          <w:spacing w:val="18"/>
          <w:sz w:val="28"/>
          <w:szCs w:val="28"/>
        </w:rPr>
        <w:t>» (v. 15) y el versículo 20 de este mismo capítulo dice que Saul</w:t>
      </w:r>
      <w:r w:rsidR="006019FB" w:rsidRPr="00FC5A3E">
        <w:rPr>
          <w:rFonts w:eastAsia="ＭＳ 明朝"/>
          <w:spacing w:val="18"/>
          <w:sz w:val="28"/>
          <w:szCs w:val="28"/>
        </w:rPr>
        <w:t>o</w:t>
      </w:r>
      <w:r w:rsidRPr="00FC5A3E">
        <w:rPr>
          <w:rFonts w:eastAsia="ＭＳ 明朝"/>
          <w:spacing w:val="18"/>
          <w:sz w:val="28"/>
          <w:szCs w:val="28"/>
        </w:rPr>
        <w:t xml:space="preserve"> "</w:t>
      </w:r>
      <w:r w:rsidRPr="00FC5A3E">
        <w:rPr>
          <w:rFonts w:eastAsia="ＭＳ 明朝"/>
          <w:b/>
          <w:spacing w:val="18"/>
          <w:sz w:val="28"/>
          <w:szCs w:val="28"/>
        </w:rPr>
        <w:t>inmediatamente comenzó a proclamar a Jesús en las</w:t>
      </w:r>
      <w:r w:rsidR="006019FB" w:rsidRPr="00FC5A3E">
        <w:rPr>
          <w:rFonts w:eastAsia="ＭＳ 明朝"/>
          <w:b/>
          <w:spacing w:val="18"/>
          <w:sz w:val="28"/>
          <w:szCs w:val="28"/>
        </w:rPr>
        <w:t xml:space="preserve"> sinagogas diciendo: 'Él es el H</w:t>
      </w:r>
      <w:r w:rsidRPr="00FC5A3E">
        <w:rPr>
          <w:rFonts w:eastAsia="ＭＳ 明朝"/>
          <w:b/>
          <w:spacing w:val="18"/>
          <w:sz w:val="28"/>
          <w:szCs w:val="28"/>
        </w:rPr>
        <w:t>ijo de Dios'</w:t>
      </w:r>
      <w:r w:rsidRPr="00FC5A3E">
        <w:rPr>
          <w:rFonts w:eastAsia="ＭＳ 明朝"/>
          <w:spacing w:val="18"/>
          <w:sz w:val="28"/>
          <w:szCs w:val="28"/>
        </w:rPr>
        <w:t xml:space="preserve">" más adelante, cuando </w:t>
      </w:r>
      <w:r w:rsidR="006019FB" w:rsidRPr="00FC5A3E">
        <w:rPr>
          <w:rFonts w:eastAsia="ＭＳ 明朝"/>
          <w:spacing w:val="18"/>
          <w:sz w:val="28"/>
          <w:szCs w:val="28"/>
        </w:rPr>
        <w:t>ahora</w:t>
      </w:r>
      <w:r w:rsidRPr="00FC5A3E">
        <w:rPr>
          <w:rFonts w:eastAsia="ＭＳ 明朝"/>
          <w:spacing w:val="18"/>
          <w:sz w:val="28"/>
          <w:szCs w:val="28"/>
        </w:rPr>
        <w:t xml:space="preserve"> el apóstol Paul </w:t>
      </w:r>
      <w:r w:rsidR="006019FB" w:rsidRPr="00FC5A3E">
        <w:rPr>
          <w:rFonts w:eastAsia="ＭＳ 明朝"/>
          <w:spacing w:val="18"/>
          <w:sz w:val="28"/>
          <w:szCs w:val="28"/>
        </w:rPr>
        <w:t>estaba escribiendo al joven Timoteo</w:t>
      </w:r>
      <w:r w:rsidR="00545366" w:rsidRPr="00FC5A3E">
        <w:rPr>
          <w:rFonts w:eastAsia="ＭＳ 明朝"/>
          <w:spacing w:val="18"/>
          <w:sz w:val="28"/>
          <w:szCs w:val="28"/>
        </w:rPr>
        <w:t xml:space="preserve"> dijo</w:t>
      </w:r>
      <w:r w:rsidRPr="00FC5A3E">
        <w:rPr>
          <w:rFonts w:eastAsia="ＭＳ 明朝"/>
          <w:spacing w:val="18"/>
          <w:sz w:val="28"/>
          <w:szCs w:val="28"/>
        </w:rPr>
        <w:t>, «</w:t>
      </w:r>
      <w:r w:rsidRPr="00FC5A3E">
        <w:rPr>
          <w:rFonts w:eastAsia="ＭＳ 明朝"/>
          <w:b/>
          <w:spacing w:val="18"/>
          <w:sz w:val="28"/>
          <w:szCs w:val="28"/>
        </w:rPr>
        <w:t xml:space="preserve">Jesucristo vino al mundo para salvar a los pecadores de los cuales soy </w:t>
      </w:r>
      <w:r w:rsidR="00545366" w:rsidRPr="00FC5A3E">
        <w:rPr>
          <w:rFonts w:eastAsia="ＭＳ 明朝"/>
          <w:b/>
          <w:spacing w:val="18"/>
          <w:sz w:val="28"/>
          <w:szCs w:val="28"/>
        </w:rPr>
        <w:t>el primero</w:t>
      </w:r>
      <w:r w:rsidR="00545366" w:rsidRPr="00FC5A3E">
        <w:rPr>
          <w:rFonts w:eastAsia="ＭＳ 明朝"/>
          <w:spacing w:val="18"/>
          <w:sz w:val="28"/>
          <w:szCs w:val="28"/>
        </w:rPr>
        <w:t>» (1 Timoteo 1:15).  Como Pab</w:t>
      </w:r>
      <w:r w:rsidRPr="00FC5A3E">
        <w:rPr>
          <w:rFonts w:eastAsia="ＭＳ 明朝"/>
          <w:spacing w:val="18"/>
          <w:sz w:val="28"/>
          <w:szCs w:val="28"/>
        </w:rPr>
        <w:t>l</w:t>
      </w:r>
      <w:r w:rsidR="00545366" w:rsidRPr="00FC5A3E">
        <w:rPr>
          <w:rFonts w:eastAsia="ＭＳ 明朝"/>
          <w:spacing w:val="18"/>
          <w:sz w:val="28"/>
          <w:szCs w:val="28"/>
        </w:rPr>
        <w:t>o</w:t>
      </w:r>
      <w:r w:rsidRPr="00FC5A3E">
        <w:rPr>
          <w:rFonts w:eastAsia="ＭＳ 明朝"/>
          <w:spacing w:val="18"/>
          <w:sz w:val="28"/>
          <w:szCs w:val="28"/>
        </w:rPr>
        <w:t xml:space="preserve"> quien</w:t>
      </w:r>
      <w:r w:rsidR="00545366" w:rsidRPr="00FC5A3E">
        <w:rPr>
          <w:rFonts w:eastAsia="ＭＳ 明朝"/>
          <w:spacing w:val="18"/>
          <w:sz w:val="28"/>
          <w:szCs w:val="28"/>
        </w:rPr>
        <w:t>es</w:t>
      </w:r>
      <w:r w:rsidRPr="00FC5A3E">
        <w:rPr>
          <w:rFonts w:eastAsia="ＭＳ 明朝"/>
          <w:spacing w:val="18"/>
          <w:sz w:val="28"/>
          <w:szCs w:val="28"/>
        </w:rPr>
        <w:t xml:space="preserve"> verdaderamente reconoce</w:t>
      </w:r>
      <w:r w:rsidR="00545366" w:rsidRPr="00FC5A3E">
        <w:rPr>
          <w:rFonts w:eastAsia="ＭＳ 明朝"/>
          <w:spacing w:val="18"/>
          <w:sz w:val="28"/>
          <w:szCs w:val="28"/>
        </w:rPr>
        <w:t>n</w:t>
      </w:r>
      <w:r w:rsidRPr="00FC5A3E">
        <w:rPr>
          <w:rFonts w:eastAsia="ＭＳ 明朝"/>
          <w:spacing w:val="18"/>
          <w:sz w:val="28"/>
          <w:szCs w:val="28"/>
        </w:rPr>
        <w:t xml:space="preserve"> la extensión de su propia pecaminosidad en última instancia </w:t>
      </w:r>
      <w:r w:rsidR="00545366" w:rsidRPr="00FC5A3E">
        <w:rPr>
          <w:rFonts w:eastAsia="ＭＳ 明朝"/>
          <w:spacing w:val="18"/>
          <w:sz w:val="28"/>
          <w:szCs w:val="28"/>
        </w:rPr>
        <w:t xml:space="preserve">son arruinados </w:t>
      </w:r>
      <w:r w:rsidRPr="00FC5A3E">
        <w:rPr>
          <w:rFonts w:eastAsia="ＭＳ 明朝"/>
          <w:spacing w:val="18"/>
          <w:sz w:val="28"/>
          <w:szCs w:val="28"/>
        </w:rPr>
        <w:t xml:space="preserve">por la asombrosa gracia de Dios.  Como el escritor </w:t>
      </w:r>
      <w:r w:rsidR="00BA329D" w:rsidRPr="00FC5A3E">
        <w:rPr>
          <w:rFonts w:eastAsia="ＭＳ 明朝"/>
          <w:spacing w:val="18"/>
          <w:sz w:val="28"/>
          <w:szCs w:val="28"/>
        </w:rPr>
        <w:t xml:space="preserve">del himno </w:t>
      </w:r>
      <w:r w:rsidRPr="00FC5A3E">
        <w:rPr>
          <w:rFonts w:eastAsia="ＭＳ 明朝"/>
          <w:spacing w:val="18"/>
          <w:sz w:val="28"/>
          <w:szCs w:val="28"/>
        </w:rPr>
        <w:t>declara, "</w:t>
      </w:r>
      <w:r w:rsidR="001B313E" w:rsidRPr="00FC5A3E">
        <w:rPr>
          <w:rFonts w:eastAsia="ＭＳ 明朝"/>
          <w:b/>
          <w:spacing w:val="18"/>
          <w:sz w:val="28"/>
          <w:szCs w:val="28"/>
        </w:rPr>
        <w:t>Divino Amor,</w:t>
      </w:r>
      <w:r w:rsidRPr="00FC5A3E">
        <w:rPr>
          <w:rFonts w:eastAsia="ＭＳ 明朝"/>
          <w:spacing w:val="18"/>
          <w:sz w:val="28"/>
          <w:szCs w:val="28"/>
        </w:rPr>
        <w:t xml:space="preserve"> ¿cómo es posible que tú mi Dios debía morir para mí."</w:t>
      </w:r>
      <w:r w:rsidRPr="00FC5A3E">
        <w:rPr>
          <w:sz w:val="28"/>
          <w:szCs w:val="28"/>
        </w:rPr>
        <w:t xml:space="preserve"> </w:t>
      </w:r>
    </w:p>
    <w:p w14:paraId="76EE3738" w14:textId="77777777" w:rsidR="00D12030" w:rsidRPr="00FC5A3E" w:rsidRDefault="009565B0" w:rsidP="00FC5A3E">
      <w:pPr>
        <w:pStyle w:val="ListParagraph"/>
        <w:numPr>
          <w:ilvl w:val="0"/>
          <w:numId w:val="4"/>
        </w:numPr>
        <w:tabs>
          <w:tab w:val="left" w:pos="1260"/>
        </w:tabs>
        <w:spacing w:line="276" w:lineRule="auto"/>
        <w:ind w:left="1440" w:hanging="540"/>
        <w:rPr>
          <w:rFonts w:eastAsia="ＭＳ 明朝"/>
          <w:spacing w:val="18"/>
          <w:sz w:val="28"/>
          <w:szCs w:val="28"/>
        </w:rPr>
      </w:pPr>
      <w:r w:rsidRPr="00FC5A3E">
        <w:rPr>
          <w:rFonts w:eastAsia="ＭＳ 明朝"/>
          <w:b/>
          <w:spacing w:val="18"/>
          <w:sz w:val="28"/>
          <w:szCs w:val="28"/>
        </w:rPr>
        <w:t>Cornelio</w:t>
      </w:r>
      <w:r w:rsidRPr="00FC5A3E">
        <w:rPr>
          <w:rFonts w:eastAsia="ＭＳ 明朝"/>
          <w:spacing w:val="18"/>
          <w:sz w:val="28"/>
          <w:szCs w:val="28"/>
        </w:rPr>
        <w:t xml:space="preserve"> – en </w:t>
      </w:r>
      <w:r w:rsidR="00E546C8" w:rsidRPr="00FC5A3E">
        <w:rPr>
          <w:rFonts w:eastAsia="ＭＳ 明朝"/>
          <w:spacing w:val="18"/>
          <w:sz w:val="28"/>
          <w:szCs w:val="28"/>
        </w:rPr>
        <w:t>Hechos 10:1</w:t>
      </w:r>
      <w:r w:rsidRPr="00FC5A3E">
        <w:rPr>
          <w:rFonts w:eastAsia="ＭＳ 明朝"/>
          <w:spacing w:val="18"/>
          <w:sz w:val="28"/>
          <w:szCs w:val="28"/>
        </w:rPr>
        <w:t xml:space="preserve"> </w:t>
      </w:r>
      <w:r w:rsidR="00E546C8" w:rsidRPr="00FC5A3E">
        <w:rPr>
          <w:rFonts w:eastAsia="ＭＳ 明朝"/>
          <w:spacing w:val="18"/>
          <w:sz w:val="28"/>
          <w:szCs w:val="28"/>
        </w:rPr>
        <w:t>el Dr. Lucas</w:t>
      </w:r>
      <w:r w:rsidRPr="00FC5A3E">
        <w:rPr>
          <w:rFonts w:eastAsia="ＭＳ 明朝"/>
          <w:spacing w:val="18"/>
          <w:sz w:val="28"/>
          <w:szCs w:val="28"/>
        </w:rPr>
        <w:t xml:space="preserve"> </w:t>
      </w:r>
      <w:r w:rsidR="00E546C8" w:rsidRPr="00FC5A3E">
        <w:rPr>
          <w:rFonts w:eastAsia="ＭＳ 明朝"/>
          <w:spacing w:val="18"/>
          <w:sz w:val="28"/>
          <w:szCs w:val="28"/>
        </w:rPr>
        <w:t>registra, “</w:t>
      </w:r>
      <w:r w:rsidR="00E546C8" w:rsidRPr="00FC5A3E">
        <w:rPr>
          <w:rFonts w:eastAsia="ＭＳ 明朝"/>
          <w:b/>
          <w:iCs/>
          <w:spacing w:val="18"/>
          <w:sz w:val="28"/>
          <w:szCs w:val="28"/>
          <w:lang w:val="es-ES"/>
        </w:rPr>
        <w:t>Había en Cesárea un hombre llamado Cornelio, centurión de la compañía llamada la Italiana, piadoso y temeroso de Dios con toda su casa, y que hacía muchas limosnas al pueblo judío, y oraba a Dios siempre.</w:t>
      </w:r>
      <w:r w:rsidR="00E546C8" w:rsidRPr="00FC5A3E">
        <w:rPr>
          <w:rFonts w:eastAsia="ＭＳ 明朝"/>
          <w:spacing w:val="18"/>
          <w:sz w:val="28"/>
          <w:szCs w:val="28"/>
        </w:rPr>
        <w:t>”</w:t>
      </w:r>
      <w:r w:rsidR="005C4D2C" w:rsidRPr="00FC5A3E">
        <w:rPr>
          <w:rFonts w:eastAsia="ＭＳ 明朝"/>
          <w:spacing w:val="18"/>
          <w:sz w:val="28"/>
          <w:szCs w:val="28"/>
        </w:rPr>
        <w:t xml:space="preserve"> </w:t>
      </w:r>
      <w:r w:rsidRPr="00FC5A3E">
        <w:rPr>
          <w:rFonts w:eastAsia="ＭＳ 明朝"/>
          <w:spacing w:val="18"/>
          <w:sz w:val="28"/>
          <w:szCs w:val="28"/>
        </w:rPr>
        <w:t xml:space="preserve">De la descripción uno creería que ya era un seguidor de Cristo.  Sin embargo, la </w:t>
      </w:r>
      <w:r w:rsidR="005C4D2C" w:rsidRPr="00FC5A3E">
        <w:rPr>
          <w:rFonts w:eastAsia="ＭＳ 明朝"/>
          <w:spacing w:val="18"/>
          <w:sz w:val="28"/>
          <w:szCs w:val="28"/>
        </w:rPr>
        <w:t>narración</w:t>
      </w:r>
      <w:r w:rsidRPr="00FC5A3E">
        <w:rPr>
          <w:rFonts w:eastAsia="ＭＳ 明朝"/>
          <w:spacing w:val="18"/>
          <w:sz w:val="28"/>
          <w:szCs w:val="28"/>
        </w:rPr>
        <w:t xml:space="preserve"> toda deja claro que P</w:t>
      </w:r>
      <w:r w:rsidR="005C4D2C" w:rsidRPr="00FC5A3E">
        <w:rPr>
          <w:rFonts w:eastAsia="ＭＳ 明朝"/>
          <w:spacing w:val="18"/>
          <w:sz w:val="28"/>
          <w:szCs w:val="28"/>
        </w:rPr>
        <w:t>edro</w:t>
      </w:r>
      <w:r w:rsidRPr="00FC5A3E">
        <w:rPr>
          <w:rFonts w:eastAsia="ＭＳ 明朝"/>
          <w:spacing w:val="18"/>
          <w:sz w:val="28"/>
          <w:szCs w:val="28"/>
        </w:rPr>
        <w:t xml:space="preserve"> fue elegido para compartir el Evangelio a Cornelio y su familia.  Pe</w:t>
      </w:r>
      <w:r w:rsidR="005C4D2C" w:rsidRPr="00FC5A3E">
        <w:rPr>
          <w:rFonts w:eastAsia="ＭＳ 明朝"/>
          <w:spacing w:val="18"/>
          <w:sz w:val="28"/>
          <w:szCs w:val="28"/>
        </w:rPr>
        <w:t>dro explicó</w:t>
      </w:r>
      <w:r w:rsidRPr="00FC5A3E">
        <w:rPr>
          <w:rFonts w:eastAsia="ＭＳ 明朝"/>
          <w:spacing w:val="18"/>
          <w:sz w:val="28"/>
          <w:szCs w:val="28"/>
        </w:rPr>
        <w:t xml:space="preserve"> cómo era el plan de Dios y "</w:t>
      </w:r>
      <w:r w:rsidR="005C4D2C" w:rsidRPr="00FC5A3E">
        <w:rPr>
          <w:rFonts w:eastAsia="ＭＳ 明朝"/>
          <w:b/>
          <w:spacing w:val="18"/>
          <w:sz w:val="28"/>
          <w:szCs w:val="28"/>
        </w:rPr>
        <w:t>É</w:t>
      </w:r>
      <w:r w:rsidRPr="00FC5A3E">
        <w:rPr>
          <w:rFonts w:eastAsia="ＭＳ 明朝"/>
          <w:b/>
          <w:spacing w:val="18"/>
          <w:sz w:val="28"/>
          <w:szCs w:val="28"/>
        </w:rPr>
        <w:t>l nos ordenó a predicar al pueblo y atestiguar solemnemente que Jesucristo es quien fue nombrado juez de los vivos y los muertos</w:t>
      </w:r>
      <w:r w:rsidRPr="00FC5A3E">
        <w:rPr>
          <w:rFonts w:eastAsia="ＭＳ 明朝"/>
          <w:spacing w:val="18"/>
          <w:sz w:val="28"/>
          <w:szCs w:val="28"/>
        </w:rPr>
        <w:t>."  Mientras Pe</w:t>
      </w:r>
      <w:r w:rsidR="005C4D2C" w:rsidRPr="00FC5A3E">
        <w:rPr>
          <w:rFonts w:eastAsia="ＭＳ 明朝"/>
          <w:spacing w:val="18"/>
          <w:sz w:val="28"/>
          <w:szCs w:val="28"/>
        </w:rPr>
        <w:t>dro</w:t>
      </w:r>
      <w:r w:rsidRPr="00FC5A3E">
        <w:rPr>
          <w:rFonts w:eastAsia="ＭＳ 明朝"/>
          <w:spacing w:val="18"/>
          <w:sz w:val="28"/>
          <w:szCs w:val="28"/>
        </w:rPr>
        <w:t xml:space="preserve"> estaba h</w:t>
      </w:r>
      <w:r w:rsidR="005C4D2C" w:rsidRPr="00FC5A3E">
        <w:rPr>
          <w:rFonts w:eastAsia="ＭＳ 明朝"/>
          <w:spacing w:val="18"/>
          <w:sz w:val="28"/>
          <w:szCs w:val="28"/>
        </w:rPr>
        <w:t>ablando del verso 45 registra</w:t>
      </w:r>
      <w:r w:rsidRPr="00FC5A3E">
        <w:rPr>
          <w:rFonts w:eastAsia="ＭＳ 明朝"/>
          <w:spacing w:val="18"/>
          <w:sz w:val="28"/>
          <w:szCs w:val="28"/>
        </w:rPr>
        <w:t xml:space="preserve"> que "</w:t>
      </w:r>
      <w:r w:rsidRPr="00FC5A3E">
        <w:rPr>
          <w:rFonts w:eastAsia="ＭＳ 明朝"/>
          <w:b/>
          <w:spacing w:val="18"/>
          <w:sz w:val="28"/>
          <w:szCs w:val="28"/>
        </w:rPr>
        <w:t>el don del Espíritu Santo fue derramado sobre los Gentiles</w:t>
      </w:r>
      <w:r w:rsidRPr="00FC5A3E">
        <w:rPr>
          <w:rFonts w:eastAsia="ＭＳ 明朝"/>
          <w:spacing w:val="18"/>
          <w:sz w:val="28"/>
          <w:szCs w:val="28"/>
        </w:rPr>
        <w:t xml:space="preserve">."  </w:t>
      </w:r>
      <w:r w:rsidR="005C4D2C" w:rsidRPr="00FC5A3E">
        <w:rPr>
          <w:rFonts w:eastAsia="ＭＳ 明朝"/>
          <w:spacing w:val="18"/>
          <w:sz w:val="28"/>
          <w:szCs w:val="28"/>
        </w:rPr>
        <w:t>Y el versículo 48 dice que Pedro</w:t>
      </w:r>
      <w:r w:rsidRPr="00FC5A3E">
        <w:rPr>
          <w:rFonts w:eastAsia="ＭＳ 明朝"/>
          <w:spacing w:val="18"/>
          <w:sz w:val="28"/>
          <w:szCs w:val="28"/>
        </w:rPr>
        <w:t xml:space="preserve"> "</w:t>
      </w:r>
      <w:r w:rsidRPr="00FC5A3E">
        <w:rPr>
          <w:rFonts w:eastAsia="ＭＳ 明朝"/>
          <w:b/>
          <w:spacing w:val="18"/>
          <w:sz w:val="28"/>
          <w:szCs w:val="28"/>
        </w:rPr>
        <w:t>les ordenó ser bautizado en el nombre de Jesucristo</w:t>
      </w:r>
      <w:r w:rsidRPr="00FC5A3E">
        <w:rPr>
          <w:rFonts w:eastAsia="ＭＳ 明朝"/>
          <w:spacing w:val="18"/>
          <w:sz w:val="28"/>
          <w:szCs w:val="28"/>
        </w:rPr>
        <w:t>."</w:t>
      </w:r>
    </w:p>
    <w:p w14:paraId="3C4D7B06" w14:textId="77777777" w:rsidR="00D12030" w:rsidRPr="00FC5A3E" w:rsidRDefault="00D12030" w:rsidP="00FC5A3E">
      <w:pPr>
        <w:pStyle w:val="ListParagraph"/>
        <w:tabs>
          <w:tab w:val="left" w:pos="1260"/>
        </w:tabs>
        <w:spacing w:line="276" w:lineRule="auto"/>
        <w:ind w:left="1440" w:firstLine="0"/>
        <w:rPr>
          <w:rFonts w:eastAsia="ＭＳ 明朝"/>
          <w:spacing w:val="18"/>
          <w:sz w:val="28"/>
          <w:szCs w:val="28"/>
        </w:rPr>
      </w:pPr>
    </w:p>
    <w:p w14:paraId="5919148D" w14:textId="7BF6806B" w:rsidR="00D12030" w:rsidRPr="00FC5A3E" w:rsidRDefault="00D12030" w:rsidP="00FC5A3E">
      <w:pPr>
        <w:pStyle w:val="ListParagraph"/>
        <w:numPr>
          <w:ilvl w:val="0"/>
          <w:numId w:val="5"/>
        </w:numPr>
        <w:tabs>
          <w:tab w:val="left" w:pos="1260"/>
        </w:tabs>
        <w:spacing w:line="276" w:lineRule="auto"/>
        <w:rPr>
          <w:rFonts w:eastAsia="ＭＳ 明朝"/>
          <w:spacing w:val="18"/>
          <w:sz w:val="28"/>
          <w:szCs w:val="28"/>
        </w:rPr>
      </w:pPr>
      <w:r w:rsidRPr="00FC5A3E">
        <w:rPr>
          <w:rFonts w:eastAsia="ＭＳ 明朝"/>
          <w:spacing w:val="18"/>
          <w:sz w:val="28"/>
          <w:szCs w:val="28"/>
        </w:rPr>
        <w:t>En todos estos casos excepto en el último, Jesús fue el testigo fiel.  En Hechos 1:8 Jesús dice a sus discípulos, "</w:t>
      </w:r>
      <w:r w:rsidRPr="00FC5A3E">
        <w:rPr>
          <w:rFonts w:eastAsia="ＭＳ 明朝"/>
          <w:b/>
          <w:spacing w:val="18"/>
          <w:sz w:val="28"/>
          <w:szCs w:val="28"/>
        </w:rPr>
        <w:t>pero usted recibirá poder cuando el Espíritu Santo haya venido sobre vosotros y seréis mis testigos en Jerusalén y en toda Judea y Samaria y hasta lo más remoto de la tierra</w:t>
      </w:r>
      <w:r w:rsidRPr="00FC5A3E">
        <w:rPr>
          <w:rFonts w:eastAsia="ＭＳ 明朝"/>
          <w:spacing w:val="18"/>
          <w:sz w:val="28"/>
          <w:szCs w:val="28"/>
        </w:rPr>
        <w:t>".</w:t>
      </w:r>
    </w:p>
    <w:p w14:paraId="36BC03FC" w14:textId="77777777" w:rsidR="00BA42AC" w:rsidRPr="00FC5A3E" w:rsidRDefault="00D12030" w:rsidP="00FC5A3E">
      <w:pPr>
        <w:pStyle w:val="ListParagraph"/>
        <w:numPr>
          <w:ilvl w:val="0"/>
          <w:numId w:val="5"/>
        </w:numPr>
        <w:tabs>
          <w:tab w:val="left" w:pos="1260"/>
        </w:tabs>
        <w:spacing w:line="276" w:lineRule="auto"/>
        <w:rPr>
          <w:rFonts w:eastAsia="ＭＳ 明朝"/>
          <w:spacing w:val="18"/>
          <w:sz w:val="28"/>
          <w:szCs w:val="28"/>
        </w:rPr>
      </w:pPr>
      <w:r w:rsidRPr="00FC5A3E">
        <w:rPr>
          <w:rFonts w:eastAsia="ＭＳ 明朝"/>
          <w:spacing w:val="18"/>
          <w:sz w:val="28"/>
          <w:szCs w:val="28"/>
        </w:rPr>
        <w:t xml:space="preserve">Jesús nos ha dado el privilegio y la responsabilidad de llevar las </w:t>
      </w:r>
      <w:r w:rsidR="003F495E" w:rsidRPr="00FC5A3E">
        <w:rPr>
          <w:rFonts w:eastAsia="ＭＳ 明朝"/>
          <w:spacing w:val="18"/>
          <w:sz w:val="28"/>
          <w:szCs w:val="28"/>
        </w:rPr>
        <w:t>B</w:t>
      </w:r>
      <w:r w:rsidRPr="00FC5A3E">
        <w:rPr>
          <w:rFonts w:eastAsia="ＭＳ 明朝"/>
          <w:spacing w:val="18"/>
          <w:sz w:val="28"/>
          <w:szCs w:val="28"/>
        </w:rPr>
        <w:t xml:space="preserve">uenas </w:t>
      </w:r>
      <w:r w:rsidR="003F495E" w:rsidRPr="00FC5A3E">
        <w:rPr>
          <w:rFonts w:eastAsia="ＭＳ 明朝"/>
          <w:spacing w:val="18"/>
          <w:sz w:val="28"/>
          <w:szCs w:val="28"/>
        </w:rPr>
        <w:t>N</w:t>
      </w:r>
      <w:r w:rsidRPr="00FC5A3E">
        <w:rPr>
          <w:rFonts w:eastAsia="ＭＳ 明朝"/>
          <w:spacing w:val="18"/>
          <w:sz w:val="28"/>
          <w:szCs w:val="28"/>
        </w:rPr>
        <w:t xml:space="preserve">uevas a un mundo perdido y moribundo.  Quienes nos han precedido han sido fieles testigos </w:t>
      </w:r>
      <w:r w:rsidR="00BA42AC" w:rsidRPr="00FC5A3E">
        <w:rPr>
          <w:rFonts w:eastAsia="ＭＳ 明朝"/>
          <w:spacing w:val="18"/>
          <w:sz w:val="28"/>
          <w:szCs w:val="28"/>
        </w:rPr>
        <w:t>o</w:t>
      </w:r>
      <w:r w:rsidRPr="00FC5A3E">
        <w:rPr>
          <w:rFonts w:eastAsia="ＭＳ 明朝"/>
          <w:spacing w:val="18"/>
          <w:sz w:val="28"/>
          <w:szCs w:val="28"/>
        </w:rPr>
        <w:t xml:space="preserve"> hoy no seríamos creyentes.</w:t>
      </w:r>
    </w:p>
    <w:p w14:paraId="01E9CE79" w14:textId="6A0E4481" w:rsidR="00BA42AC" w:rsidRPr="00FC5A3E" w:rsidRDefault="00BA42AC" w:rsidP="00FC5A3E">
      <w:pPr>
        <w:pStyle w:val="ListParagraph"/>
        <w:numPr>
          <w:ilvl w:val="0"/>
          <w:numId w:val="5"/>
        </w:numPr>
        <w:tabs>
          <w:tab w:val="left" w:pos="1260"/>
        </w:tabs>
        <w:spacing w:line="276" w:lineRule="auto"/>
        <w:rPr>
          <w:rFonts w:eastAsia="ＭＳ 明朝"/>
          <w:spacing w:val="18"/>
          <w:sz w:val="28"/>
          <w:szCs w:val="28"/>
        </w:rPr>
      </w:pPr>
      <w:r w:rsidRPr="00FC5A3E">
        <w:rPr>
          <w:rFonts w:eastAsia="ＭＳ 明朝"/>
          <w:spacing w:val="18"/>
          <w:sz w:val="28"/>
          <w:szCs w:val="28"/>
        </w:rPr>
        <w:t xml:space="preserve">Para que una persona llegue a ser un </w:t>
      </w:r>
      <w:r w:rsidRPr="00FC5A3E">
        <w:rPr>
          <w:rFonts w:eastAsia="ＭＳ 明朝"/>
          <w:b/>
          <w:spacing w:val="18"/>
          <w:sz w:val="28"/>
          <w:szCs w:val="28"/>
        </w:rPr>
        <w:t>converso</w:t>
      </w:r>
      <w:r w:rsidRPr="00FC5A3E">
        <w:rPr>
          <w:rFonts w:eastAsia="ＭＳ 明朝"/>
          <w:spacing w:val="18"/>
          <w:sz w:val="28"/>
          <w:szCs w:val="28"/>
        </w:rPr>
        <w:t xml:space="preserve"> de Cristo necesitan oír y responder al Evangelio. </w:t>
      </w:r>
    </w:p>
    <w:p w14:paraId="73B1A89C" w14:textId="77777777" w:rsidR="00BA42AC" w:rsidRPr="00FC5A3E" w:rsidRDefault="00BA42AC" w:rsidP="00FC5A3E">
      <w:pPr>
        <w:pStyle w:val="ListParagraph"/>
        <w:numPr>
          <w:ilvl w:val="0"/>
          <w:numId w:val="5"/>
        </w:numPr>
        <w:tabs>
          <w:tab w:val="left" w:pos="1260"/>
        </w:tabs>
        <w:spacing w:line="276" w:lineRule="auto"/>
        <w:rPr>
          <w:rFonts w:eastAsia="ＭＳ 明朝"/>
          <w:spacing w:val="18"/>
          <w:sz w:val="28"/>
          <w:szCs w:val="28"/>
        </w:rPr>
      </w:pPr>
      <w:r w:rsidRPr="00FC5A3E">
        <w:rPr>
          <w:rFonts w:eastAsia="ＭＳ 明朝"/>
          <w:spacing w:val="18"/>
          <w:sz w:val="28"/>
          <w:szCs w:val="28"/>
        </w:rPr>
        <w:t>Es importante para cada uno de nosotros ser el mejor testigo posible para que se puedan levantar obreros para que el mundo sea alcanzado. Quiero compartir diez cualidades vitales para ser un testigo eficaz de Cristo.</w:t>
      </w:r>
    </w:p>
    <w:p w14:paraId="1FA7DD2D" w14:textId="77777777" w:rsidR="00BA42AC" w:rsidRPr="00FC5A3E" w:rsidRDefault="00BA42AC" w:rsidP="00FC5A3E">
      <w:pPr>
        <w:tabs>
          <w:tab w:val="left" w:pos="1260"/>
        </w:tabs>
        <w:spacing w:line="276" w:lineRule="auto"/>
        <w:rPr>
          <w:rFonts w:eastAsia="ＭＳ 明朝"/>
          <w:spacing w:val="18"/>
          <w:sz w:val="28"/>
          <w:szCs w:val="28"/>
        </w:rPr>
      </w:pPr>
    </w:p>
    <w:p w14:paraId="5A626C2D" w14:textId="10DE8EEE" w:rsidR="00BA42AC" w:rsidRPr="00FC5A3E" w:rsidRDefault="00BA42AC" w:rsidP="00FC5A3E">
      <w:pPr>
        <w:pStyle w:val="ListParagraph"/>
        <w:numPr>
          <w:ilvl w:val="0"/>
          <w:numId w:val="1"/>
        </w:numPr>
        <w:tabs>
          <w:tab w:val="left" w:pos="1260"/>
        </w:tabs>
        <w:spacing w:line="276" w:lineRule="auto"/>
        <w:rPr>
          <w:rFonts w:eastAsia="ＭＳ 明朝"/>
          <w:b/>
          <w:spacing w:val="18"/>
          <w:sz w:val="28"/>
          <w:szCs w:val="28"/>
        </w:rPr>
      </w:pPr>
      <w:r w:rsidRPr="00FC5A3E">
        <w:rPr>
          <w:rFonts w:eastAsia="ＭＳ 明朝"/>
          <w:b/>
          <w:spacing w:val="18"/>
          <w:sz w:val="28"/>
          <w:szCs w:val="28"/>
        </w:rPr>
        <w:t>Diez Características de un Testigo Eficaz</w:t>
      </w:r>
    </w:p>
    <w:p w14:paraId="752E131D" w14:textId="5B9FBD3D" w:rsidR="004F5C48" w:rsidRPr="00FC5A3E" w:rsidRDefault="004F5C48" w:rsidP="00FC5A3E">
      <w:pPr>
        <w:tabs>
          <w:tab w:val="left" w:pos="1260"/>
        </w:tabs>
        <w:spacing w:line="276" w:lineRule="auto"/>
        <w:rPr>
          <w:rFonts w:eastAsia="ＭＳ 明朝"/>
          <w:spacing w:val="18"/>
          <w:sz w:val="28"/>
          <w:szCs w:val="28"/>
        </w:rPr>
      </w:pPr>
    </w:p>
    <w:p w14:paraId="6C2846B5" w14:textId="0479D3B1" w:rsidR="004D7012" w:rsidRPr="00FC5A3E" w:rsidRDefault="004D7012"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C</w:t>
      </w:r>
      <w:r w:rsidRPr="00FC5A3E">
        <w:rPr>
          <w:rFonts w:eastAsia="ＭＳ 明朝"/>
          <w:spacing w:val="18"/>
          <w:sz w:val="28"/>
          <w:szCs w:val="28"/>
        </w:rPr>
        <w:t>onstante Oración por los P</w:t>
      </w:r>
      <w:r w:rsidR="00B06E0E" w:rsidRPr="00FC5A3E">
        <w:rPr>
          <w:rFonts w:eastAsia="ＭＳ 明朝"/>
          <w:spacing w:val="18"/>
          <w:sz w:val="28"/>
          <w:szCs w:val="28"/>
        </w:rPr>
        <w:t>erdidos – T</w:t>
      </w:r>
      <w:r w:rsidRPr="00FC5A3E">
        <w:rPr>
          <w:rFonts w:eastAsia="ＭＳ 明朝"/>
          <w:spacing w:val="18"/>
          <w:sz w:val="28"/>
          <w:szCs w:val="28"/>
        </w:rPr>
        <w:t>esti</w:t>
      </w:r>
      <w:r w:rsidR="00B06E0E" w:rsidRPr="00FC5A3E">
        <w:rPr>
          <w:rFonts w:eastAsia="ＭＳ 明朝"/>
          <w:spacing w:val="18"/>
          <w:sz w:val="28"/>
          <w:szCs w:val="28"/>
        </w:rPr>
        <w:t>ficar</w:t>
      </w:r>
      <w:r w:rsidRPr="00FC5A3E">
        <w:rPr>
          <w:rFonts w:eastAsia="ＭＳ 明朝"/>
          <w:spacing w:val="18"/>
          <w:sz w:val="28"/>
          <w:szCs w:val="28"/>
        </w:rPr>
        <w:t xml:space="preserve"> sin oración es pura presunción porque nadie puede</w:t>
      </w:r>
      <w:r w:rsidR="00B06E0E" w:rsidRPr="00FC5A3E">
        <w:rPr>
          <w:rFonts w:eastAsia="ＭＳ 明朝"/>
          <w:spacing w:val="18"/>
          <w:sz w:val="28"/>
          <w:szCs w:val="28"/>
        </w:rPr>
        <w:t xml:space="preserve"> venir a Cristo a menos que el P</w:t>
      </w:r>
      <w:r w:rsidRPr="00FC5A3E">
        <w:rPr>
          <w:rFonts w:eastAsia="ＭＳ 明朝"/>
          <w:spacing w:val="18"/>
          <w:sz w:val="28"/>
          <w:szCs w:val="28"/>
        </w:rPr>
        <w:t xml:space="preserve">adre le trajere.  El principio es que debemos siempre hablar al Señor </w:t>
      </w:r>
      <w:r w:rsidR="00B06E0E" w:rsidRPr="00FC5A3E">
        <w:rPr>
          <w:rFonts w:eastAsia="ＭＳ 明朝"/>
          <w:spacing w:val="18"/>
          <w:sz w:val="28"/>
          <w:szCs w:val="28"/>
        </w:rPr>
        <w:t xml:space="preserve">sobre </w:t>
      </w:r>
      <w:r w:rsidRPr="00FC5A3E">
        <w:rPr>
          <w:rFonts w:eastAsia="ＭＳ 明朝"/>
          <w:spacing w:val="18"/>
          <w:sz w:val="28"/>
          <w:szCs w:val="28"/>
        </w:rPr>
        <w:t xml:space="preserve">la gente antes de intentar hablar con la gente acerca de Dios. Ejemplo: </w:t>
      </w:r>
      <w:r w:rsidR="00B06E0E" w:rsidRPr="00FC5A3E">
        <w:rPr>
          <w:rFonts w:eastAsia="ＭＳ 明朝"/>
          <w:spacing w:val="18"/>
          <w:sz w:val="28"/>
          <w:szCs w:val="28"/>
        </w:rPr>
        <w:t>Mi</w:t>
      </w:r>
      <w:r w:rsidRPr="00FC5A3E">
        <w:rPr>
          <w:rFonts w:eastAsia="ＭＳ 明朝"/>
          <w:spacing w:val="18"/>
          <w:sz w:val="28"/>
          <w:szCs w:val="28"/>
        </w:rPr>
        <w:t xml:space="preserve"> familia </w:t>
      </w:r>
      <w:r w:rsidR="00B06E0E" w:rsidRPr="00FC5A3E">
        <w:rPr>
          <w:rFonts w:eastAsia="ＭＳ 明朝"/>
          <w:spacing w:val="18"/>
          <w:sz w:val="28"/>
          <w:szCs w:val="28"/>
        </w:rPr>
        <w:t>y yo oramos</w:t>
      </w:r>
      <w:r w:rsidRPr="00FC5A3E">
        <w:rPr>
          <w:rFonts w:eastAsia="ＭＳ 明朝"/>
          <w:spacing w:val="18"/>
          <w:sz w:val="28"/>
          <w:szCs w:val="28"/>
        </w:rPr>
        <w:t xml:space="preserve"> por mi </w:t>
      </w:r>
      <w:r w:rsidR="00B06E0E" w:rsidRPr="00FC5A3E">
        <w:rPr>
          <w:rFonts w:eastAsia="ＭＳ 明朝"/>
          <w:spacing w:val="18"/>
          <w:sz w:val="28"/>
          <w:szCs w:val="28"/>
        </w:rPr>
        <w:t>suegro</w:t>
      </w:r>
      <w:r w:rsidRPr="00FC5A3E">
        <w:rPr>
          <w:rFonts w:eastAsia="ＭＳ 明朝"/>
          <w:spacing w:val="18"/>
          <w:sz w:val="28"/>
          <w:szCs w:val="28"/>
        </w:rPr>
        <w:t xml:space="preserve"> durante 17 años.</w:t>
      </w:r>
    </w:p>
    <w:p w14:paraId="0083B8D0" w14:textId="77777777" w:rsidR="00B06E0E" w:rsidRPr="00FC5A3E" w:rsidRDefault="00B06E0E" w:rsidP="00FC5A3E">
      <w:pPr>
        <w:pStyle w:val="ListParagraph"/>
        <w:tabs>
          <w:tab w:val="left" w:pos="1080"/>
        </w:tabs>
        <w:spacing w:line="276" w:lineRule="auto"/>
        <w:ind w:left="1260" w:firstLine="0"/>
        <w:rPr>
          <w:rFonts w:eastAsia="ＭＳ 明朝"/>
          <w:spacing w:val="18"/>
          <w:sz w:val="28"/>
          <w:szCs w:val="28"/>
        </w:rPr>
      </w:pPr>
    </w:p>
    <w:p w14:paraId="57CE873F" w14:textId="3F21FA38" w:rsidR="004D7012" w:rsidRPr="00FC5A3E" w:rsidRDefault="00B06E0E"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E</w:t>
      </w:r>
      <w:r w:rsidRPr="00FC5A3E">
        <w:rPr>
          <w:rFonts w:eastAsia="ＭＳ 明朝"/>
          <w:spacing w:val="18"/>
          <w:sz w:val="28"/>
          <w:szCs w:val="28"/>
        </w:rPr>
        <w:t>stilo de Vida Santa</w:t>
      </w:r>
      <w:r w:rsidR="004D7012" w:rsidRPr="00FC5A3E">
        <w:rPr>
          <w:rFonts w:eastAsia="ＭＳ 明朝"/>
          <w:spacing w:val="18"/>
          <w:sz w:val="28"/>
          <w:szCs w:val="28"/>
        </w:rPr>
        <w:t xml:space="preserve"> – </w:t>
      </w:r>
      <w:r w:rsidRPr="00FC5A3E">
        <w:rPr>
          <w:rFonts w:eastAsia="ＭＳ 明朝"/>
          <w:spacing w:val="18"/>
          <w:sz w:val="28"/>
          <w:szCs w:val="28"/>
        </w:rPr>
        <w:t xml:space="preserve">Las personas </w:t>
      </w:r>
      <w:r w:rsidR="004D7012" w:rsidRPr="00FC5A3E">
        <w:rPr>
          <w:rFonts w:eastAsia="ＭＳ 明朝"/>
          <w:spacing w:val="18"/>
          <w:sz w:val="28"/>
          <w:szCs w:val="28"/>
        </w:rPr>
        <w:t>perdida</w:t>
      </w:r>
      <w:r w:rsidRPr="00FC5A3E">
        <w:rPr>
          <w:rFonts w:eastAsia="ＭＳ 明朝"/>
          <w:spacing w:val="18"/>
          <w:sz w:val="28"/>
          <w:szCs w:val="28"/>
        </w:rPr>
        <w:t>s</w:t>
      </w:r>
      <w:r w:rsidR="004D7012" w:rsidRPr="00FC5A3E">
        <w:rPr>
          <w:rFonts w:eastAsia="ＭＳ 明朝"/>
          <w:spacing w:val="18"/>
          <w:sz w:val="28"/>
          <w:szCs w:val="28"/>
        </w:rPr>
        <w:t xml:space="preserve"> necesita ver la diferencia que Cristo ha hecho en nuestras vidas antes de que estén interesados en un cambio en </w:t>
      </w:r>
      <w:r w:rsidRPr="00FC5A3E">
        <w:rPr>
          <w:rFonts w:eastAsia="ＭＳ 明朝"/>
          <w:spacing w:val="18"/>
          <w:sz w:val="28"/>
          <w:szCs w:val="28"/>
        </w:rPr>
        <w:t xml:space="preserve">la de </w:t>
      </w:r>
      <w:r w:rsidR="004D7012" w:rsidRPr="00FC5A3E">
        <w:rPr>
          <w:rFonts w:eastAsia="ＭＳ 明朝"/>
          <w:spacing w:val="18"/>
          <w:sz w:val="28"/>
          <w:szCs w:val="28"/>
        </w:rPr>
        <w:t xml:space="preserve">ellos.  Jesús nos recuerda en Matthew 5:16 </w:t>
      </w:r>
      <w:r w:rsidRPr="00FC5A3E">
        <w:rPr>
          <w:rFonts w:eastAsia="ＭＳ 明朝"/>
          <w:spacing w:val="18"/>
          <w:sz w:val="28"/>
          <w:szCs w:val="28"/>
        </w:rPr>
        <w:t>que</w:t>
      </w:r>
      <w:r w:rsidR="004D7012" w:rsidRPr="00FC5A3E">
        <w:rPr>
          <w:rFonts w:eastAsia="ＭＳ 明朝"/>
          <w:spacing w:val="18"/>
          <w:sz w:val="28"/>
          <w:szCs w:val="28"/>
        </w:rPr>
        <w:t xml:space="preserve"> "</w:t>
      </w:r>
      <w:r w:rsidR="004D7012" w:rsidRPr="00FC5A3E">
        <w:rPr>
          <w:rFonts w:eastAsia="ＭＳ 明朝"/>
          <w:b/>
          <w:spacing w:val="18"/>
          <w:sz w:val="28"/>
          <w:szCs w:val="28"/>
        </w:rPr>
        <w:t>hagan brillar su luz delante de los hombres de tal manera que vean vuestras buenas</w:t>
      </w:r>
      <w:r w:rsidRPr="00FC5A3E">
        <w:rPr>
          <w:rFonts w:eastAsia="ＭＳ 明朝"/>
          <w:b/>
          <w:spacing w:val="18"/>
          <w:sz w:val="28"/>
          <w:szCs w:val="28"/>
        </w:rPr>
        <w:t xml:space="preserve"> obras y glorifiquen a vuestro P</w:t>
      </w:r>
      <w:r w:rsidR="004D7012" w:rsidRPr="00FC5A3E">
        <w:rPr>
          <w:rFonts w:eastAsia="ＭＳ 明朝"/>
          <w:b/>
          <w:spacing w:val="18"/>
          <w:sz w:val="28"/>
          <w:szCs w:val="28"/>
        </w:rPr>
        <w:t>adre que está en los cielos</w:t>
      </w:r>
      <w:r w:rsidRPr="00FC5A3E">
        <w:rPr>
          <w:rFonts w:eastAsia="ＭＳ 明朝"/>
          <w:spacing w:val="18"/>
          <w:sz w:val="28"/>
          <w:szCs w:val="28"/>
        </w:rPr>
        <w:t>." Cuá</w:t>
      </w:r>
      <w:r w:rsidR="004D7012" w:rsidRPr="00FC5A3E">
        <w:rPr>
          <w:rFonts w:eastAsia="ＭＳ 明朝"/>
          <w:spacing w:val="18"/>
          <w:sz w:val="28"/>
          <w:szCs w:val="28"/>
        </w:rPr>
        <w:t>nta luz están viendo en nosotros.</w:t>
      </w:r>
    </w:p>
    <w:p w14:paraId="5855C220" w14:textId="77777777" w:rsidR="00B06E0E" w:rsidRPr="00FC5A3E" w:rsidRDefault="00B06E0E" w:rsidP="00FC5A3E">
      <w:pPr>
        <w:tabs>
          <w:tab w:val="left" w:pos="1080"/>
        </w:tabs>
        <w:spacing w:line="276" w:lineRule="auto"/>
        <w:ind w:firstLine="0"/>
        <w:rPr>
          <w:rFonts w:eastAsia="ＭＳ 明朝"/>
          <w:spacing w:val="18"/>
          <w:sz w:val="28"/>
          <w:szCs w:val="28"/>
        </w:rPr>
      </w:pPr>
    </w:p>
    <w:p w14:paraId="47C8D411" w14:textId="4A15A159" w:rsidR="00B06E0E" w:rsidRPr="00FC5A3E" w:rsidRDefault="00B06E0E"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L</w:t>
      </w:r>
      <w:r w:rsidRPr="00FC5A3E">
        <w:rPr>
          <w:rFonts w:eastAsia="ＭＳ 明朝"/>
          <w:spacing w:val="18"/>
          <w:sz w:val="28"/>
          <w:szCs w:val="28"/>
        </w:rPr>
        <w:t>isto para C</w:t>
      </w:r>
      <w:r w:rsidR="004D7012" w:rsidRPr="00FC5A3E">
        <w:rPr>
          <w:rFonts w:eastAsia="ＭＳ 明朝"/>
          <w:spacing w:val="18"/>
          <w:sz w:val="28"/>
          <w:szCs w:val="28"/>
        </w:rPr>
        <w:t xml:space="preserve">ompartir – </w:t>
      </w:r>
      <w:r w:rsidRPr="00FC5A3E">
        <w:rPr>
          <w:rFonts w:eastAsia="ＭＳ 明朝"/>
          <w:spacing w:val="18"/>
          <w:sz w:val="28"/>
          <w:szCs w:val="28"/>
        </w:rPr>
        <w:t>E</w:t>
      </w:r>
      <w:r w:rsidR="004D7012" w:rsidRPr="00FC5A3E">
        <w:rPr>
          <w:rFonts w:eastAsia="ＭＳ 明朝"/>
          <w:spacing w:val="18"/>
          <w:sz w:val="28"/>
          <w:szCs w:val="28"/>
        </w:rPr>
        <w:t>l apóstol Pe</w:t>
      </w:r>
      <w:r w:rsidRPr="00FC5A3E">
        <w:rPr>
          <w:rFonts w:eastAsia="ＭＳ 明朝"/>
          <w:spacing w:val="18"/>
          <w:sz w:val="28"/>
          <w:szCs w:val="28"/>
        </w:rPr>
        <w:t>dro nos recuerda en 1</w:t>
      </w:r>
      <w:r w:rsidR="004D7012" w:rsidRPr="00FC5A3E">
        <w:rPr>
          <w:rFonts w:eastAsia="ＭＳ 明朝"/>
          <w:spacing w:val="18"/>
          <w:sz w:val="28"/>
          <w:szCs w:val="28"/>
        </w:rPr>
        <w:t xml:space="preserve"> Pe</w:t>
      </w:r>
      <w:r w:rsidRPr="00FC5A3E">
        <w:rPr>
          <w:rFonts w:eastAsia="ＭＳ 明朝"/>
          <w:spacing w:val="18"/>
          <w:sz w:val="28"/>
          <w:szCs w:val="28"/>
        </w:rPr>
        <w:t>dro</w:t>
      </w:r>
      <w:r w:rsidR="004D7012" w:rsidRPr="00FC5A3E">
        <w:rPr>
          <w:rFonts w:eastAsia="ＭＳ 明朝"/>
          <w:spacing w:val="18"/>
          <w:sz w:val="28"/>
          <w:szCs w:val="28"/>
        </w:rPr>
        <w:t xml:space="preserve"> 3:15 </w:t>
      </w:r>
      <w:r w:rsidR="00F7690A" w:rsidRPr="00FC5A3E">
        <w:rPr>
          <w:rFonts w:eastAsia="ＭＳ 明朝"/>
          <w:spacing w:val="18"/>
          <w:sz w:val="28"/>
          <w:szCs w:val="28"/>
        </w:rPr>
        <w:t>“</w:t>
      </w:r>
      <w:r w:rsidR="00F7690A" w:rsidRPr="00FC5A3E">
        <w:rPr>
          <w:rFonts w:eastAsia="ＭＳ 明朝"/>
          <w:b/>
          <w:iCs/>
          <w:spacing w:val="18"/>
          <w:sz w:val="28"/>
          <w:szCs w:val="28"/>
          <w:lang w:val="es-ES"/>
        </w:rPr>
        <w:t>Estén siempre preparados para responder a todo el que les pida razón de la esperanza que hay en ustedes. Pero háganlo con gentileza y respeto,</w:t>
      </w:r>
      <w:r w:rsidR="00F7690A" w:rsidRPr="00FC5A3E">
        <w:rPr>
          <w:rFonts w:eastAsia="ＭＳ 明朝"/>
          <w:spacing w:val="18"/>
          <w:sz w:val="28"/>
          <w:szCs w:val="28"/>
        </w:rPr>
        <w:t xml:space="preserve">” (NVI) </w:t>
      </w:r>
    </w:p>
    <w:p w14:paraId="37CEB34E" w14:textId="02090453" w:rsidR="004D7012" w:rsidRPr="00FC5A3E" w:rsidRDefault="004D7012" w:rsidP="00FC5A3E">
      <w:pPr>
        <w:pStyle w:val="ListParagraph"/>
        <w:tabs>
          <w:tab w:val="left" w:pos="1080"/>
        </w:tabs>
        <w:spacing w:line="276" w:lineRule="auto"/>
        <w:ind w:left="1260" w:firstLine="0"/>
        <w:rPr>
          <w:rFonts w:eastAsia="ＭＳ 明朝"/>
          <w:spacing w:val="18"/>
          <w:sz w:val="28"/>
          <w:szCs w:val="28"/>
        </w:rPr>
      </w:pPr>
    </w:p>
    <w:p w14:paraId="08997050" w14:textId="510DECA4" w:rsidR="004D7012" w:rsidRPr="00FC5A3E" w:rsidRDefault="00F7690A"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E</w:t>
      </w:r>
      <w:r w:rsidRPr="00FC5A3E">
        <w:rPr>
          <w:rFonts w:eastAsia="ＭＳ 明朝"/>
          <w:spacing w:val="18"/>
          <w:sz w:val="28"/>
          <w:szCs w:val="28"/>
        </w:rPr>
        <w:t>xhortar</w:t>
      </w:r>
      <w:r w:rsidR="004D7012" w:rsidRPr="00FC5A3E">
        <w:rPr>
          <w:rFonts w:eastAsia="ＭＳ 明朝"/>
          <w:spacing w:val="18"/>
          <w:sz w:val="28"/>
          <w:szCs w:val="28"/>
        </w:rPr>
        <w:t xml:space="preserve"> en temporada – Paul dice al joven Timoteo, </w:t>
      </w:r>
      <w:r w:rsidRPr="00FC5A3E">
        <w:rPr>
          <w:rFonts w:eastAsia="ＭＳ 明朝"/>
          <w:spacing w:val="18"/>
          <w:sz w:val="28"/>
          <w:szCs w:val="28"/>
        </w:rPr>
        <w:t>“</w:t>
      </w:r>
      <w:r w:rsidRPr="00FC5A3E">
        <w:rPr>
          <w:rFonts w:eastAsia="ＭＳ 明朝"/>
          <w:i/>
          <w:iCs/>
          <w:spacing w:val="18"/>
          <w:sz w:val="28"/>
          <w:szCs w:val="28"/>
          <w:lang w:val="es-ES"/>
        </w:rPr>
        <w:t>que prediques la palabra; que instes a tiempo y fuera de tiempo”</w:t>
      </w:r>
      <w:r w:rsidRPr="00FC5A3E">
        <w:rPr>
          <w:rFonts w:eastAsia="ＭＳ 明朝"/>
          <w:spacing w:val="18"/>
          <w:sz w:val="28"/>
          <w:szCs w:val="28"/>
        </w:rPr>
        <w:t xml:space="preserve"> (2 Timoteo 4:2). </w:t>
      </w:r>
      <w:r w:rsidR="004D7012" w:rsidRPr="00FC5A3E">
        <w:rPr>
          <w:rFonts w:eastAsia="ＭＳ 明朝"/>
          <w:spacing w:val="18"/>
          <w:sz w:val="28"/>
          <w:szCs w:val="28"/>
        </w:rPr>
        <w:t>Escuchar los susurros del Santo Espíritu de Dios para responder a esas citas divinas.</w:t>
      </w:r>
    </w:p>
    <w:p w14:paraId="12653A1E" w14:textId="77777777" w:rsidR="00E445F9" w:rsidRPr="00FC5A3E" w:rsidRDefault="003C085D"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L</w:t>
      </w:r>
      <w:r w:rsidRPr="00FC5A3E">
        <w:rPr>
          <w:rFonts w:eastAsia="ＭＳ 明朝"/>
          <w:spacing w:val="18"/>
          <w:sz w:val="28"/>
          <w:szCs w:val="28"/>
        </w:rPr>
        <w:t>lenos del E</w:t>
      </w:r>
      <w:r w:rsidR="004D7012" w:rsidRPr="00FC5A3E">
        <w:rPr>
          <w:rFonts w:eastAsia="ＭＳ 明朝"/>
          <w:spacing w:val="18"/>
          <w:sz w:val="28"/>
          <w:szCs w:val="28"/>
        </w:rPr>
        <w:t xml:space="preserve">spíritu – </w:t>
      </w:r>
      <w:r w:rsidRPr="00FC5A3E">
        <w:rPr>
          <w:rFonts w:eastAsia="ＭＳ 明朝"/>
          <w:spacing w:val="18"/>
          <w:sz w:val="28"/>
          <w:szCs w:val="28"/>
        </w:rPr>
        <w:t xml:space="preserve">La </w:t>
      </w:r>
      <w:r w:rsidR="004D7012" w:rsidRPr="00FC5A3E">
        <w:rPr>
          <w:rFonts w:eastAsia="ＭＳ 明朝"/>
          <w:spacing w:val="18"/>
          <w:sz w:val="28"/>
          <w:szCs w:val="28"/>
        </w:rPr>
        <w:t>amonestación de Paul es</w:t>
      </w:r>
      <w:r w:rsidRPr="00FC5A3E">
        <w:rPr>
          <w:rFonts w:eastAsia="ＭＳ 明朝"/>
          <w:spacing w:val="18"/>
          <w:sz w:val="28"/>
          <w:szCs w:val="28"/>
        </w:rPr>
        <w:t xml:space="preserve"> para</w:t>
      </w:r>
      <w:r w:rsidR="004D7012" w:rsidRPr="00FC5A3E">
        <w:rPr>
          <w:rFonts w:eastAsia="ＭＳ 明朝"/>
          <w:spacing w:val="18"/>
          <w:sz w:val="28"/>
          <w:szCs w:val="28"/>
        </w:rPr>
        <w:t xml:space="preserve"> "</w:t>
      </w:r>
      <w:r w:rsidR="004D7012" w:rsidRPr="00FC5A3E">
        <w:rPr>
          <w:rFonts w:eastAsia="ＭＳ 明朝"/>
          <w:b/>
          <w:spacing w:val="18"/>
          <w:sz w:val="28"/>
          <w:szCs w:val="28"/>
        </w:rPr>
        <w:t>mantener</w:t>
      </w:r>
      <w:r w:rsidRPr="00FC5A3E">
        <w:rPr>
          <w:rFonts w:eastAsia="ＭＳ 明朝"/>
          <w:b/>
          <w:spacing w:val="18"/>
          <w:sz w:val="28"/>
          <w:szCs w:val="28"/>
        </w:rPr>
        <w:t xml:space="preserve">nos </w:t>
      </w:r>
      <w:r w:rsidR="004D7012" w:rsidRPr="00FC5A3E">
        <w:rPr>
          <w:rFonts w:eastAsia="ＭＳ 明朝"/>
          <w:b/>
          <w:spacing w:val="18"/>
          <w:sz w:val="28"/>
          <w:szCs w:val="28"/>
        </w:rPr>
        <w:t>llenos del espíritu</w:t>
      </w:r>
      <w:r w:rsidRPr="00FC5A3E">
        <w:rPr>
          <w:rFonts w:eastAsia="ＭＳ 明朝"/>
          <w:spacing w:val="18"/>
          <w:sz w:val="28"/>
          <w:szCs w:val="28"/>
        </w:rPr>
        <w:t xml:space="preserve">" (Efesios 5:18). </w:t>
      </w:r>
      <w:r w:rsidR="004D7012" w:rsidRPr="00FC5A3E">
        <w:rPr>
          <w:rFonts w:eastAsia="ＭＳ 明朝"/>
          <w:spacing w:val="18"/>
          <w:sz w:val="28"/>
          <w:szCs w:val="28"/>
        </w:rPr>
        <w:t xml:space="preserve">Caminar en el </w:t>
      </w:r>
      <w:r w:rsidRPr="00FC5A3E">
        <w:rPr>
          <w:rFonts w:eastAsia="ＭＳ 明朝"/>
          <w:spacing w:val="18"/>
          <w:sz w:val="28"/>
          <w:szCs w:val="28"/>
        </w:rPr>
        <w:t>E</w:t>
      </w:r>
      <w:r w:rsidR="004D7012" w:rsidRPr="00FC5A3E">
        <w:rPr>
          <w:rFonts w:eastAsia="ＭＳ 明朝"/>
          <w:spacing w:val="18"/>
          <w:sz w:val="28"/>
          <w:szCs w:val="28"/>
        </w:rPr>
        <w:t xml:space="preserve">spíritu es una existencia </w:t>
      </w:r>
      <w:r w:rsidR="006B5BAB" w:rsidRPr="00FC5A3E">
        <w:rPr>
          <w:rFonts w:eastAsia="ＭＳ 明朝"/>
          <w:spacing w:val="18"/>
          <w:sz w:val="28"/>
          <w:szCs w:val="28"/>
        </w:rPr>
        <w:t xml:space="preserve">de </w:t>
      </w:r>
      <w:r w:rsidR="004D7012" w:rsidRPr="00FC5A3E">
        <w:rPr>
          <w:rFonts w:eastAsia="ＭＳ 明朝"/>
          <w:spacing w:val="18"/>
          <w:sz w:val="28"/>
          <w:szCs w:val="28"/>
        </w:rPr>
        <w:t xml:space="preserve">momento </w:t>
      </w:r>
      <w:r w:rsidR="006B5BAB" w:rsidRPr="00FC5A3E">
        <w:rPr>
          <w:rFonts w:eastAsia="ＭＳ 明朝"/>
          <w:spacing w:val="18"/>
          <w:sz w:val="28"/>
          <w:szCs w:val="28"/>
        </w:rPr>
        <w:t>tras momento en la cual nuestros pasos son</w:t>
      </w:r>
      <w:r w:rsidR="004D7012" w:rsidRPr="00FC5A3E">
        <w:rPr>
          <w:rFonts w:eastAsia="ＭＳ 明朝"/>
          <w:spacing w:val="18"/>
          <w:sz w:val="28"/>
          <w:szCs w:val="28"/>
        </w:rPr>
        <w:t xml:space="preserve"> "orden</w:t>
      </w:r>
      <w:r w:rsidR="006B5BAB" w:rsidRPr="00FC5A3E">
        <w:rPr>
          <w:rFonts w:eastAsia="ＭＳ 明朝"/>
          <w:spacing w:val="18"/>
          <w:sz w:val="28"/>
          <w:szCs w:val="28"/>
        </w:rPr>
        <w:t>ados por</w:t>
      </w:r>
      <w:r w:rsidR="004D7012" w:rsidRPr="00FC5A3E">
        <w:rPr>
          <w:rFonts w:eastAsia="ＭＳ 明朝"/>
          <w:spacing w:val="18"/>
          <w:sz w:val="28"/>
          <w:szCs w:val="28"/>
        </w:rPr>
        <w:t xml:space="preserve"> el Señor" (Salmo 37:23). </w:t>
      </w:r>
      <w:r w:rsidR="004D7012" w:rsidRPr="00FC5A3E">
        <w:rPr>
          <w:rFonts w:eastAsia="ＭＳ 明朝"/>
          <w:b/>
          <w:spacing w:val="18"/>
          <w:sz w:val="28"/>
          <w:szCs w:val="28"/>
        </w:rPr>
        <w:t>Ejemplo</w:t>
      </w:r>
      <w:r w:rsidR="004D7012" w:rsidRPr="00FC5A3E">
        <w:rPr>
          <w:rFonts w:eastAsia="ＭＳ 明朝"/>
          <w:spacing w:val="18"/>
          <w:sz w:val="28"/>
          <w:szCs w:val="28"/>
        </w:rPr>
        <w:t xml:space="preserve">: En un vuelo reciente </w:t>
      </w:r>
      <w:r w:rsidR="006B5BAB" w:rsidRPr="00FC5A3E">
        <w:rPr>
          <w:rFonts w:eastAsia="ＭＳ 明朝"/>
          <w:spacing w:val="18"/>
          <w:sz w:val="28"/>
          <w:szCs w:val="28"/>
        </w:rPr>
        <w:t>a casa</w:t>
      </w:r>
      <w:r w:rsidR="004D7012" w:rsidRPr="00FC5A3E">
        <w:rPr>
          <w:rFonts w:eastAsia="ＭＳ 明朝"/>
          <w:spacing w:val="18"/>
          <w:sz w:val="28"/>
          <w:szCs w:val="28"/>
        </w:rPr>
        <w:t xml:space="preserve"> de</w:t>
      </w:r>
      <w:r w:rsidR="006B5BAB" w:rsidRPr="00FC5A3E">
        <w:rPr>
          <w:rFonts w:eastAsia="ＭＳ 明朝"/>
          <w:spacing w:val="18"/>
          <w:sz w:val="28"/>
          <w:szCs w:val="28"/>
        </w:rPr>
        <w:t>sde</w:t>
      </w:r>
      <w:r w:rsidR="004D7012" w:rsidRPr="00FC5A3E">
        <w:rPr>
          <w:rFonts w:eastAsia="ＭＳ 明朝"/>
          <w:spacing w:val="18"/>
          <w:sz w:val="28"/>
          <w:szCs w:val="28"/>
        </w:rPr>
        <w:t xml:space="preserve"> Asheville, NC pude compartir el Evangelio con un</w:t>
      </w:r>
      <w:r w:rsidR="006B5BAB" w:rsidRPr="00FC5A3E">
        <w:rPr>
          <w:rFonts w:eastAsia="ＭＳ 明朝"/>
          <w:spacing w:val="18"/>
          <w:sz w:val="28"/>
          <w:szCs w:val="28"/>
        </w:rPr>
        <w:t>a</w:t>
      </w:r>
      <w:r w:rsidR="004D7012" w:rsidRPr="00FC5A3E">
        <w:rPr>
          <w:rFonts w:eastAsia="ＭＳ 明朝"/>
          <w:spacing w:val="18"/>
          <w:sz w:val="28"/>
          <w:szCs w:val="28"/>
        </w:rPr>
        <w:t xml:space="preserve"> joven director</w:t>
      </w:r>
      <w:r w:rsidR="006B5BAB" w:rsidRPr="00FC5A3E">
        <w:rPr>
          <w:rFonts w:eastAsia="ＭＳ 明朝"/>
          <w:spacing w:val="18"/>
          <w:sz w:val="28"/>
          <w:szCs w:val="28"/>
        </w:rPr>
        <w:t>a</w:t>
      </w:r>
      <w:r w:rsidR="004D7012" w:rsidRPr="00FC5A3E">
        <w:rPr>
          <w:rFonts w:eastAsia="ＭＳ 明朝"/>
          <w:spacing w:val="18"/>
          <w:sz w:val="28"/>
          <w:szCs w:val="28"/>
        </w:rPr>
        <w:t xml:space="preserve"> de m</w:t>
      </w:r>
      <w:r w:rsidR="006B5BAB" w:rsidRPr="00FC5A3E">
        <w:rPr>
          <w:rFonts w:eastAsia="ＭＳ 明朝"/>
          <w:spacing w:val="18"/>
          <w:sz w:val="28"/>
          <w:szCs w:val="28"/>
        </w:rPr>
        <w:t>ercadeo que estaba abierta y lista</w:t>
      </w:r>
      <w:r w:rsidR="004D7012" w:rsidRPr="00FC5A3E">
        <w:rPr>
          <w:rFonts w:eastAsia="ＭＳ 明朝"/>
          <w:spacing w:val="18"/>
          <w:sz w:val="28"/>
          <w:szCs w:val="28"/>
        </w:rPr>
        <w:t xml:space="preserve"> para recibir la buena noticia del Evangelio.  Ella dijo, "No es casualidad que </w:t>
      </w:r>
      <w:r w:rsidR="006B5BAB" w:rsidRPr="00FC5A3E">
        <w:rPr>
          <w:rFonts w:eastAsia="ＭＳ 明朝"/>
          <w:spacing w:val="18"/>
          <w:sz w:val="28"/>
          <w:szCs w:val="28"/>
        </w:rPr>
        <w:t>usted estuviera sentado</w:t>
      </w:r>
      <w:r w:rsidR="004D7012" w:rsidRPr="00FC5A3E">
        <w:rPr>
          <w:rFonts w:eastAsia="ＭＳ 明朝"/>
          <w:spacing w:val="18"/>
          <w:sz w:val="28"/>
          <w:szCs w:val="28"/>
        </w:rPr>
        <w:t xml:space="preserve"> </w:t>
      </w:r>
      <w:r w:rsidR="006B5BAB" w:rsidRPr="00FC5A3E">
        <w:rPr>
          <w:rFonts w:eastAsia="ＭＳ 明朝"/>
          <w:spacing w:val="18"/>
          <w:sz w:val="28"/>
          <w:szCs w:val="28"/>
        </w:rPr>
        <w:t>junto a</w:t>
      </w:r>
      <w:r w:rsidR="004D7012" w:rsidRPr="00FC5A3E">
        <w:rPr>
          <w:rFonts w:eastAsia="ＭＳ 明朝"/>
          <w:spacing w:val="18"/>
          <w:sz w:val="28"/>
          <w:szCs w:val="28"/>
        </w:rPr>
        <w:t xml:space="preserve"> mi hoy </w:t>
      </w:r>
      <w:r w:rsidR="006B5BAB" w:rsidRPr="00FC5A3E">
        <w:rPr>
          <w:rFonts w:eastAsia="ＭＳ 明朝"/>
          <w:spacing w:val="18"/>
          <w:sz w:val="28"/>
          <w:szCs w:val="28"/>
        </w:rPr>
        <w:t>porque</w:t>
      </w:r>
      <w:r w:rsidR="004D7012" w:rsidRPr="00FC5A3E">
        <w:rPr>
          <w:rFonts w:eastAsia="ＭＳ 明朝"/>
          <w:spacing w:val="18"/>
          <w:sz w:val="28"/>
          <w:szCs w:val="28"/>
        </w:rPr>
        <w:t xml:space="preserve"> desesperadamente </w:t>
      </w:r>
      <w:r w:rsidR="006B5BAB" w:rsidRPr="00FC5A3E">
        <w:rPr>
          <w:rFonts w:eastAsia="ＭＳ 明朝"/>
          <w:spacing w:val="18"/>
          <w:sz w:val="28"/>
          <w:szCs w:val="28"/>
        </w:rPr>
        <w:t>estaba necesitad</w:t>
      </w:r>
      <w:r w:rsidR="004D7012" w:rsidRPr="00FC5A3E">
        <w:rPr>
          <w:rFonts w:eastAsia="ＭＳ 明朝"/>
          <w:spacing w:val="18"/>
          <w:sz w:val="28"/>
          <w:szCs w:val="28"/>
        </w:rPr>
        <w:t xml:space="preserve">a </w:t>
      </w:r>
      <w:r w:rsidR="006B5BAB" w:rsidRPr="00FC5A3E">
        <w:rPr>
          <w:rFonts w:eastAsia="ＭＳ 明朝"/>
          <w:spacing w:val="18"/>
          <w:sz w:val="28"/>
          <w:szCs w:val="28"/>
        </w:rPr>
        <w:t xml:space="preserve">de </w:t>
      </w:r>
      <w:r w:rsidR="004D7012" w:rsidRPr="00FC5A3E">
        <w:rPr>
          <w:rFonts w:eastAsia="ＭＳ 明朝"/>
          <w:spacing w:val="18"/>
          <w:sz w:val="28"/>
          <w:szCs w:val="28"/>
        </w:rPr>
        <w:t>este mensaje."  Definitivamente sentí que mis pasos fueron ordenados.</w:t>
      </w:r>
    </w:p>
    <w:p w14:paraId="3D501047" w14:textId="1A9ECCA6" w:rsidR="00E445F9" w:rsidRPr="00FC5A3E" w:rsidRDefault="00E445F9"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C</w:t>
      </w:r>
      <w:r w:rsidRPr="00FC5A3E">
        <w:rPr>
          <w:rFonts w:eastAsia="ＭＳ 明朝"/>
          <w:spacing w:val="18"/>
          <w:sz w:val="28"/>
          <w:szCs w:val="28"/>
        </w:rPr>
        <w:t>onfianza – el Evangelio nos es dado para compartirlo.</w:t>
      </w:r>
      <w:r w:rsidR="006A3489" w:rsidRPr="00FC5A3E">
        <w:rPr>
          <w:sz w:val="28"/>
          <w:szCs w:val="28"/>
        </w:rPr>
        <w:t xml:space="preserve"> </w:t>
      </w:r>
      <w:r w:rsidR="006A3489" w:rsidRPr="00FC5A3E">
        <w:rPr>
          <w:rFonts w:eastAsia="ＭＳ 明朝"/>
          <w:spacing w:val="18"/>
          <w:sz w:val="28"/>
          <w:szCs w:val="28"/>
        </w:rPr>
        <w:t xml:space="preserve">Debemos ser dignos de confianza para que no desperdiciar o perder oportunidades porque fallamos en escuchar los susurros de Dios. </w:t>
      </w:r>
      <w:r w:rsidR="006A3489" w:rsidRPr="00FC5A3E">
        <w:rPr>
          <w:rFonts w:eastAsia="ＭＳ 明朝"/>
          <w:b/>
          <w:spacing w:val="18"/>
          <w:sz w:val="28"/>
          <w:szCs w:val="28"/>
        </w:rPr>
        <w:t>Ejemplo</w:t>
      </w:r>
      <w:r w:rsidR="006A3489" w:rsidRPr="00FC5A3E">
        <w:rPr>
          <w:rFonts w:eastAsia="ＭＳ 明朝"/>
          <w:spacing w:val="18"/>
          <w:sz w:val="28"/>
          <w:szCs w:val="28"/>
        </w:rPr>
        <w:t>: En diciembre estaba recortándome mi cabello y escuché el susurro de Dios sobre compartir las buenas noticias con Barb una vez más pues ella estaba dispuesta a abrir su corazón a Cristo.  Hace unas semanas me enteré que Barb tiene cáncer pancreático y no se espera que viva mucho tiempo.</w:t>
      </w:r>
    </w:p>
    <w:p w14:paraId="5D3A19EE" w14:textId="22090A37" w:rsidR="0009021F" w:rsidRPr="00FC5A3E" w:rsidRDefault="0009021F"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A</w:t>
      </w:r>
      <w:r w:rsidRPr="00FC5A3E">
        <w:rPr>
          <w:rFonts w:eastAsia="ＭＳ 明朝"/>
          <w:spacing w:val="18"/>
          <w:sz w:val="28"/>
          <w:szCs w:val="28"/>
        </w:rPr>
        <w:t>mar – en Juan 13:35 Cristo dijo: "</w:t>
      </w:r>
      <w:r w:rsidRPr="00FC5A3E">
        <w:rPr>
          <w:rFonts w:eastAsia="ＭＳ 明朝"/>
          <w:b/>
          <w:spacing w:val="18"/>
          <w:sz w:val="28"/>
          <w:szCs w:val="28"/>
        </w:rPr>
        <w:t>En esto conocerán todos que sois mis discípulos, si tuviereis amor uno a otro.</w:t>
      </w:r>
      <w:r w:rsidRPr="00FC5A3E">
        <w:rPr>
          <w:rFonts w:eastAsia="ＭＳ 明朝"/>
          <w:spacing w:val="18"/>
          <w:sz w:val="28"/>
          <w:szCs w:val="28"/>
        </w:rPr>
        <w:t xml:space="preserve">" En </w:t>
      </w:r>
      <w:r w:rsidR="00780F74" w:rsidRPr="00FC5A3E">
        <w:rPr>
          <w:rFonts w:eastAsia="ＭＳ 明朝"/>
          <w:spacing w:val="18"/>
          <w:sz w:val="28"/>
          <w:szCs w:val="28"/>
        </w:rPr>
        <w:t>2 Corintios 5:14 Pablo</w:t>
      </w:r>
      <w:r w:rsidRPr="00FC5A3E">
        <w:rPr>
          <w:rFonts w:eastAsia="ＭＳ 明朝"/>
          <w:spacing w:val="18"/>
          <w:sz w:val="28"/>
          <w:szCs w:val="28"/>
        </w:rPr>
        <w:t xml:space="preserve"> nos recuerda que "</w:t>
      </w:r>
      <w:r w:rsidR="00780F74" w:rsidRPr="00FC5A3E">
        <w:rPr>
          <w:rFonts w:eastAsia="ＭＳ 明朝"/>
          <w:b/>
          <w:spacing w:val="18"/>
          <w:sz w:val="28"/>
          <w:szCs w:val="28"/>
        </w:rPr>
        <w:t xml:space="preserve">el </w:t>
      </w:r>
      <w:r w:rsidRPr="00FC5A3E">
        <w:rPr>
          <w:rFonts w:eastAsia="ＭＳ 明朝"/>
          <w:b/>
          <w:spacing w:val="18"/>
          <w:sz w:val="28"/>
          <w:szCs w:val="28"/>
        </w:rPr>
        <w:t>amor de Cristo nos obliga</w:t>
      </w:r>
      <w:r w:rsidRPr="00FC5A3E">
        <w:rPr>
          <w:rFonts w:eastAsia="ＭＳ 明朝"/>
          <w:spacing w:val="18"/>
          <w:sz w:val="28"/>
          <w:szCs w:val="28"/>
        </w:rPr>
        <w:t xml:space="preserve">" (NVI).    </w:t>
      </w:r>
    </w:p>
    <w:p w14:paraId="3DC7526B" w14:textId="0C62883F" w:rsidR="0009021F" w:rsidRPr="00FC5A3E" w:rsidRDefault="0009021F"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I</w:t>
      </w:r>
      <w:r w:rsidR="00780F74" w:rsidRPr="00FC5A3E">
        <w:rPr>
          <w:rFonts w:eastAsia="ＭＳ 明朝"/>
          <w:spacing w:val="18"/>
          <w:sz w:val="28"/>
          <w:szCs w:val="28"/>
        </w:rPr>
        <w:t>nicia</w:t>
      </w:r>
      <w:r w:rsidR="00661BCC" w:rsidRPr="00FC5A3E">
        <w:rPr>
          <w:rFonts w:eastAsia="ＭＳ 明朝"/>
          <w:spacing w:val="18"/>
          <w:sz w:val="28"/>
          <w:szCs w:val="28"/>
        </w:rPr>
        <w:t>tiva</w:t>
      </w:r>
      <w:r w:rsidR="00780F74" w:rsidRPr="00FC5A3E">
        <w:rPr>
          <w:rFonts w:eastAsia="ＭＳ 明朝"/>
          <w:spacing w:val="18"/>
          <w:sz w:val="28"/>
          <w:szCs w:val="28"/>
        </w:rPr>
        <w:t xml:space="preserve"> – Jesús se invitó</w:t>
      </w:r>
      <w:r w:rsidRPr="00FC5A3E">
        <w:rPr>
          <w:rFonts w:eastAsia="ＭＳ 明朝"/>
          <w:spacing w:val="18"/>
          <w:sz w:val="28"/>
          <w:szCs w:val="28"/>
        </w:rPr>
        <w:t xml:space="preserve"> a cenar con Zaq</w:t>
      </w:r>
      <w:r w:rsidR="00780F74" w:rsidRPr="00FC5A3E">
        <w:rPr>
          <w:rFonts w:eastAsia="ＭＳ 明朝"/>
          <w:spacing w:val="18"/>
          <w:sz w:val="28"/>
          <w:szCs w:val="28"/>
        </w:rPr>
        <w:t>ueo en su casa.  Jesús inició</w:t>
      </w:r>
      <w:r w:rsidRPr="00FC5A3E">
        <w:rPr>
          <w:rFonts w:eastAsia="ＭＳ 明朝"/>
          <w:spacing w:val="18"/>
          <w:sz w:val="28"/>
          <w:szCs w:val="28"/>
        </w:rPr>
        <w:t xml:space="preserve"> la conversación con la mujer en el pozo o ella nunca habría hablado con él.  Tenemos que ser </w:t>
      </w:r>
      <w:r w:rsidR="00780F74" w:rsidRPr="00FC5A3E">
        <w:rPr>
          <w:rFonts w:eastAsia="ＭＳ 明朝"/>
          <w:spacing w:val="18"/>
          <w:sz w:val="28"/>
          <w:szCs w:val="28"/>
        </w:rPr>
        <w:t>caminamos</w:t>
      </w:r>
      <w:r w:rsidRPr="00FC5A3E">
        <w:rPr>
          <w:rFonts w:eastAsia="ＭＳ 明朝"/>
          <w:spacing w:val="18"/>
          <w:sz w:val="28"/>
          <w:szCs w:val="28"/>
        </w:rPr>
        <w:t xml:space="preserve"> a través de la habitación para conectar</w:t>
      </w:r>
      <w:r w:rsidR="00780F74" w:rsidRPr="00FC5A3E">
        <w:rPr>
          <w:rFonts w:eastAsia="ＭＳ 明朝"/>
          <w:spacing w:val="18"/>
          <w:sz w:val="28"/>
          <w:szCs w:val="28"/>
        </w:rPr>
        <w:t>nos</w:t>
      </w:r>
      <w:r w:rsidRPr="00FC5A3E">
        <w:rPr>
          <w:rFonts w:eastAsia="ＭＳ 明朝"/>
          <w:spacing w:val="18"/>
          <w:sz w:val="28"/>
          <w:szCs w:val="28"/>
        </w:rPr>
        <w:t xml:space="preserve"> con aquellos que están lejos de Dios.  </w:t>
      </w:r>
    </w:p>
    <w:p w14:paraId="64029DCF" w14:textId="110149B1" w:rsidR="0009021F" w:rsidRPr="00FC5A3E" w:rsidRDefault="0009021F"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spacing w:val="18"/>
          <w:sz w:val="28"/>
          <w:szCs w:val="28"/>
        </w:rPr>
        <w:t xml:space="preserve"> </w:t>
      </w:r>
      <w:r w:rsidRPr="00FC5A3E">
        <w:rPr>
          <w:rFonts w:eastAsia="ＭＳ 明朝"/>
          <w:b/>
          <w:spacing w:val="18"/>
          <w:sz w:val="28"/>
          <w:szCs w:val="28"/>
        </w:rPr>
        <w:t>B</w:t>
      </w:r>
      <w:r w:rsidRPr="00FC5A3E">
        <w:rPr>
          <w:rFonts w:eastAsia="ＭＳ 明朝"/>
          <w:spacing w:val="18"/>
          <w:sz w:val="28"/>
          <w:szCs w:val="28"/>
        </w:rPr>
        <w:t>ondadoso</w:t>
      </w:r>
      <w:r w:rsidR="00780F74" w:rsidRPr="00FC5A3E">
        <w:rPr>
          <w:rFonts w:eastAsia="ＭＳ 明朝"/>
          <w:spacing w:val="18"/>
          <w:sz w:val="28"/>
          <w:szCs w:val="28"/>
        </w:rPr>
        <w:t>, Pablo</w:t>
      </w:r>
      <w:r w:rsidRPr="00FC5A3E">
        <w:rPr>
          <w:rFonts w:eastAsia="ＭＳ 明朝"/>
          <w:spacing w:val="18"/>
          <w:sz w:val="28"/>
          <w:szCs w:val="28"/>
        </w:rPr>
        <w:t xml:space="preserve"> nos recuerda que «</w:t>
      </w:r>
      <w:r w:rsidR="00780F74" w:rsidRPr="00FC5A3E">
        <w:rPr>
          <w:rFonts w:eastAsia="ＭＳ 明朝"/>
          <w:b/>
          <w:spacing w:val="18"/>
          <w:sz w:val="28"/>
          <w:szCs w:val="28"/>
        </w:rPr>
        <w:t xml:space="preserve">la </w:t>
      </w:r>
      <w:r w:rsidRPr="00FC5A3E">
        <w:rPr>
          <w:rFonts w:eastAsia="ＭＳ 明朝"/>
          <w:b/>
          <w:spacing w:val="18"/>
          <w:sz w:val="28"/>
          <w:szCs w:val="28"/>
        </w:rPr>
        <w:t>bondad de Dios pretende guiarte al arrepentimiento</w:t>
      </w:r>
      <w:r w:rsidR="00780F74" w:rsidRPr="00FC5A3E">
        <w:rPr>
          <w:rFonts w:eastAsia="ＭＳ 明朝"/>
          <w:spacing w:val="18"/>
          <w:sz w:val="28"/>
          <w:szCs w:val="28"/>
        </w:rPr>
        <w:t>"(NVI). L</w:t>
      </w:r>
      <w:r w:rsidRPr="00FC5A3E">
        <w:rPr>
          <w:rFonts w:eastAsia="ＭＳ 明朝"/>
          <w:spacing w:val="18"/>
          <w:sz w:val="28"/>
          <w:szCs w:val="28"/>
        </w:rPr>
        <w:t>a la letra de canción de Leslie Phillips</w:t>
      </w:r>
      <w:r w:rsidR="00780F74" w:rsidRPr="00FC5A3E">
        <w:rPr>
          <w:rFonts w:eastAsia="ＭＳ 明朝"/>
          <w:spacing w:val="18"/>
          <w:sz w:val="28"/>
          <w:szCs w:val="28"/>
        </w:rPr>
        <w:t xml:space="preserve"> dice</w:t>
      </w:r>
      <w:r w:rsidRPr="00FC5A3E">
        <w:rPr>
          <w:rFonts w:eastAsia="ＭＳ 明朝"/>
          <w:spacing w:val="18"/>
          <w:sz w:val="28"/>
          <w:szCs w:val="28"/>
        </w:rPr>
        <w:t xml:space="preserve">, </w:t>
      </w:r>
      <w:r w:rsidR="00780F74" w:rsidRPr="00FC5A3E">
        <w:rPr>
          <w:rFonts w:eastAsia="ＭＳ 明朝"/>
          <w:spacing w:val="18"/>
          <w:sz w:val="28"/>
          <w:szCs w:val="28"/>
        </w:rPr>
        <w:t>“</w:t>
      </w:r>
      <w:r w:rsidRPr="00FC5A3E">
        <w:rPr>
          <w:rFonts w:eastAsia="ＭＳ 明朝"/>
          <w:spacing w:val="18"/>
          <w:sz w:val="28"/>
          <w:szCs w:val="28"/>
        </w:rPr>
        <w:t xml:space="preserve">es </w:t>
      </w:r>
      <w:r w:rsidR="00780F74" w:rsidRPr="00FC5A3E">
        <w:rPr>
          <w:rFonts w:eastAsia="ＭＳ 明朝"/>
          <w:spacing w:val="18"/>
          <w:sz w:val="28"/>
          <w:szCs w:val="28"/>
        </w:rPr>
        <w:t>t</w:t>
      </w:r>
      <w:r w:rsidRPr="00FC5A3E">
        <w:rPr>
          <w:rFonts w:eastAsia="ＭＳ 明朝"/>
          <w:spacing w:val="18"/>
          <w:sz w:val="28"/>
          <w:szCs w:val="28"/>
        </w:rPr>
        <w:t xml:space="preserve">u bondad </w:t>
      </w:r>
      <w:r w:rsidR="00780F74" w:rsidRPr="00FC5A3E">
        <w:rPr>
          <w:rFonts w:eastAsia="ＭＳ 明朝"/>
          <w:spacing w:val="18"/>
          <w:sz w:val="28"/>
          <w:szCs w:val="28"/>
        </w:rPr>
        <w:t xml:space="preserve">la </w:t>
      </w:r>
      <w:r w:rsidRPr="00FC5A3E">
        <w:rPr>
          <w:rFonts w:eastAsia="ＭＳ 明朝"/>
          <w:spacing w:val="18"/>
          <w:sz w:val="28"/>
          <w:szCs w:val="28"/>
        </w:rPr>
        <w:t xml:space="preserve">que nos lleva al arrepentimiento, oh Señor, sabiendo que nos ama, no importa lo que hacemos, nos hace </w:t>
      </w:r>
      <w:r w:rsidR="00780F74" w:rsidRPr="00FC5A3E">
        <w:rPr>
          <w:rFonts w:eastAsia="ＭＳ 明朝"/>
          <w:spacing w:val="18"/>
          <w:sz w:val="28"/>
          <w:szCs w:val="28"/>
        </w:rPr>
        <w:t>desear</w:t>
      </w:r>
      <w:r w:rsidRPr="00FC5A3E">
        <w:rPr>
          <w:rFonts w:eastAsia="ＭＳ 明朝"/>
          <w:spacing w:val="18"/>
          <w:sz w:val="28"/>
          <w:szCs w:val="28"/>
        </w:rPr>
        <w:t xml:space="preserve"> amarte </w:t>
      </w:r>
      <w:r w:rsidR="00780F74" w:rsidRPr="00FC5A3E">
        <w:rPr>
          <w:rFonts w:eastAsia="ＭＳ 明朝"/>
          <w:spacing w:val="18"/>
          <w:sz w:val="28"/>
          <w:szCs w:val="28"/>
        </w:rPr>
        <w:t>también</w:t>
      </w:r>
      <w:r w:rsidRPr="00FC5A3E">
        <w:rPr>
          <w:rFonts w:eastAsia="ＭＳ 明朝"/>
          <w:spacing w:val="18"/>
          <w:sz w:val="28"/>
          <w:szCs w:val="28"/>
        </w:rPr>
        <w:t>.</w:t>
      </w:r>
      <w:r w:rsidR="00780F74" w:rsidRPr="00FC5A3E">
        <w:rPr>
          <w:rFonts w:eastAsia="ＭＳ 明朝"/>
          <w:spacing w:val="18"/>
          <w:sz w:val="28"/>
          <w:szCs w:val="28"/>
        </w:rPr>
        <w:t>”</w:t>
      </w:r>
    </w:p>
    <w:p w14:paraId="0EC9E588" w14:textId="0A294DEC" w:rsidR="0009021F" w:rsidRPr="00FC5A3E" w:rsidRDefault="0009021F" w:rsidP="00FC5A3E">
      <w:pPr>
        <w:pStyle w:val="ListParagraph"/>
        <w:numPr>
          <w:ilvl w:val="0"/>
          <w:numId w:val="8"/>
        </w:numPr>
        <w:tabs>
          <w:tab w:val="left" w:pos="1080"/>
        </w:tabs>
        <w:spacing w:line="276" w:lineRule="auto"/>
        <w:ind w:left="1260" w:hanging="450"/>
        <w:rPr>
          <w:rFonts w:eastAsia="ＭＳ 明朝"/>
          <w:spacing w:val="18"/>
          <w:sz w:val="28"/>
          <w:szCs w:val="28"/>
        </w:rPr>
      </w:pPr>
      <w:r w:rsidRPr="00FC5A3E">
        <w:rPr>
          <w:rFonts w:eastAsia="ＭＳ 明朝"/>
          <w:b/>
          <w:spacing w:val="18"/>
          <w:sz w:val="28"/>
          <w:szCs w:val="28"/>
        </w:rPr>
        <w:t>E</w:t>
      </w:r>
      <w:r w:rsidR="00661BCC" w:rsidRPr="00FC5A3E">
        <w:rPr>
          <w:rFonts w:eastAsia="ＭＳ 明朝"/>
          <w:spacing w:val="18"/>
          <w:sz w:val="28"/>
          <w:szCs w:val="28"/>
        </w:rPr>
        <w:t>mocionado – C</w:t>
      </w:r>
      <w:r w:rsidRPr="00FC5A3E">
        <w:rPr>
          <w:rFonts w:eastAsia="ＭＳ 明朝"/>
          <w:spacing w:val="18"/>
          <w:sz w:val="28"/>
          <w:szCs w:val="28"/>
        </w:rPr>
        <w:t>uando siento que el Señor me está dirigiendo a compartir las buenas nuevas del Evangelio con una persona, avanzo al borde de mi silla esperando que algo milagroso ocurra justo ante mis ojos.</w:t>
      </w:r>
    </w:p>
    <w:p w14:paraId="0A922AB2" w14:textId="77777777" w:rsidR="009C4707" w:rsidRPr="00FC5A3E" w:rsidRDefault="009C4707" w:rsidP="00FC5A3E">
      <w:pPr>
        <w:tabs>
          <w:tab w:val="left" w:pos="1080"/>
        </w:tabs>
        <w:spacing w:line="276" w:lineRule="auto"/>
        <w:rPr>
          <w:rFonts w:eastAsia="ＭＳ 明朝"/>
          <w:spacing w:val="18"/>
          <w:sz w:val="28"/>
          <w:szCs w:val="28"/>
        </w:rPr>
      </w:pPr>
    </w:p>
    <w:p w14:paraId="68A262D1" w14:textId="46FE5077" w:rsidR="009C4707" w:rsidRPr="00FC5A3E" w:rsidRDefault="009C4707"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Observe que todos los 10 de estas características de un testigo eficaz comienzan con las letras</w:t>
      </w:r>
      <w:r w:rsidR="00FB7FB4" w:rsidRPr="00FC5A3E">
        <w:rPr>
          <w:rFonts w:eastAsia="ＭＳ 明朝"/>
          <w:spacing w:val="18"/>
          <w:sz w:val="28"/>
          <w:szCs w:val="28"/>
        </w:rPr>
        <w:t xml:space="preserve"> (</w:t>
      </w:r>
      <w:r w:rsidR="00FB7FB4" w:rsidRPr="00FC5A3E">
        <w:rPr>
          <w:rFonts w:ascii="Arial Narrow" w:eastAsia="ＭＳ 明朝" w:hAnsi="Arial Narrow"/>
          <w:spacing w:val="18"/>
          <w:sz w:val="28"/>
          <w:szCs w:val="28"/>
        </w:rPr>
        <w:t>en Inglés</w:t>
      </w:r>
      <w:r w:rsidR="00FB7FB4" w:rsidRPr="00FC5A3E">
        <w:rPr>
          <w:rFonts w:eastAsia="ＭＳ 明朝"/>
          <w:spacing w:val="18"/>
          <w:sz w:val="28"/>
          <w:szCs w:val="28"/>
        </w:rPr>
        <w:t>)</w:t>
      </w:r>
      <w:r w:rsidRPr="00FC5A3E">
        <w:rPr>
          <w:rFonts w:eastAsia="ＭＳ 明朝"/>
          <w:spacing w:val="18"/>
          <w:sz w:val="28"/>
          <w:szCs w:val="28"/>
        </w:rPr>
        <w:t xml:space="preserve"> “CHRISTLIKE.”</w:t>
      </w:r>
      <w:r w:rsidRPr="00FC5A3E">
        <w:rPr>
          <w:rStyle w:val="FootnoteReference"/>
          <w:rFonts w:eastAsia="ＭＳ 明朝"/>
          <w:spacing w:val="18"/>
          <w:sz w:val="28"/>
          <w:szCs w:val="28"/>
        </w:rPr>
        <w:footnoteReference w:id="1"/>
      </w:r>
      <w:r w:rsidRPr="00FC5A3E">
        <w:rPr>
          <w:rFonts w:eastAsia="ＭＳ 明朝"/>
          <w:spacing w:val="18"/>
          <w:sz w:val="28"/>
          <w:szCs w:val="28"/>
        </w:rPr>
        <w:t xml:space="preserve">  Atrevámonos a esforzamos en ser como Cristo al compartir la buena noticia del Evangelio con un mundo adolorido.</w:t>
      </w:r>
    </w:p>
    <w:p w14:paraId="64752C0B" w14:textId="77777777" w:rsidR="00FB7FB4" w:rsidRPr="00FC5A3E" w:rsidRDefault="00FB7FB4" w:rsidP="00FC5A3E">
      <w:pPr>
        <w:tabs>
          <w:tab w:val="left" w:pos="1080"/>
        </w:tabs>
        <w:spacing w:line="276" w:lineRule="auto"/>
        <w:rPr>
          <w:rFonts w:eastAsia="ＭＳ 明朝"/>
          <w:spacing w:val="18"/>
          <w:sz w:val="28"/>
          <w:szCs w:val="28"/>
        </w:rPr>
      </w:pPr>
    </w:p>
    <w:p w14:paraId="0C45C128" w14:textId="4A595BEE" w:rsidR="00FB7FB4" w:rsidRPr="00FC5A3E" w:rsidRDefault="00FB7FB4" w:rsidP="00FC5A3E">
      <w:pPr>
        <w:pStyle w:val="ListParagraph"/>
        <w:numPr>
          <w:ilvl w:val="0"/>
          <w:numId w:val="1"/>
        </w:numPr>
        <w:tabs>
          <w:tab w:val="left" w:pos="1080"/>
        </w:tabs>
        <w:spacing w:line="276" w:lineRule="auto"/>
        <w:rPr>
          <w:rFonts w:eastAsia="ＭＳ 明朝"/>
          <w:spacing w:val="18"/>
          <w:sz w:val="28"/>
          <w:szCs w:val="28"/>
        </w:rPr>
      </w:pPr>
      <w:r w:rsidRPr="00FC5A3E">
        <w:rPr>
          <w:rFonts w:eastAsia="ＭＳ 明朝"/>
          <w:b/>
          <w:spacing w:val="18"/>
          <w:sz w:val="28"/>
          <w:szCs w:val="28"/>
        </w:rPr>
        <w:t>El Evangelio</w:t>
      </w:r>
      <w:r w:rsidR="00644858" w:rsidRPr="00FC5A3E">
        <w:rPr>
          <w:rFonts w:eastAsia="ＭＳ 明朝"/>
          <w:spacing w:val="18"/>
          <w:sz w:val="28"/>
          <w:szCs w:val="28"/>
        </w:rPr>
        <w:t xml:space="preserve"> – Proclamación de Buenas N</w:t>
      </w:r>
      <w:r w:rsidRPr="00FC5A3E">
        <w:rPr>
          <w:rFonts w:eastAsia="ＭＳ 明朝"/>
          <w:spacing w:val="18"/>
          <w:sz w:val="28"/>
          <w:szCs w:val="28"/>
        </w:rPr>
        <w:t>uevas</w:t>
      </w:r>
    </w:p>
    <w:p w14:paraId="4D2545CD" w14:textId="77777777" w:rsidR="00FB7FB4" w:rsidRPr="00FC5A3E" w:rsidRDefault="00FB7FB4" w:rsidP="00FC5A3E">
      <w:pPr>
        <w:tabs>
          <w:tab w:val="left" w:pos="1080"/>
        </w:tabs>
        <w:spacing w:line="276" w:lineRule="auto"/>
        <w:rPr>
          <w:rFonts w:eastAsia="ＭＳ 明朝"/>
          <w:spacing w:val="18"/>
          <w:sz w:val="28"/>
          <w:szCs w:val="28"/>
        </w:rPr>
      </w:pPr>
    </w:p>
    <w:p w14:paraId="46FF2398" w14:textId="42D7406F" w:rsidR="00FB7FB4" w:rsidRPr="00FC5A3E" w:rsidRDefault="00FB7FB4"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El apóstol P</w:t>
      </w:r>
      <w:r w:rsidR="00644858" w:rsidRPr="00FC5A3E">
        <w:rPr>
          <w:rFonts w:eastAsia="ＭＳ 明朝"/>
          <w:spacing w:val="18"/>
          <w:sz w:val="28"/>
          <w:szCs w:val="28"/>
        </w:rPr>
        <w:t xml:space="preserve">ablo lo </w:t>
      </w:r>
      <w:r w:rsidRPr="00FC5A3E">
        <w:rPr>
          <w:rFonts w:eastAsia="ＭＳ 明朝"/>
          <w:spacing w:val="18"/>
          <w:sz w:val="28"/>
          <w:szCs w:val="28"/>
        </w:rPr>
        <w:t>dijo</w:t>
      </w:r>
      <w:r w:rsidR="00644858" w:rsidRPr="00FC5A3E">
        <w:rPr>
          <w:rFonts w:eastAsia="ＭＳ 明朝"/>
          <w:spacing w:val="18"/>
          <w:sz w:val="28"/>
          <w:szCs w:val="28"/>
        </w:rPr>
        <w:t xml:space="preserve"> </w:t>
      </w:r>
      <w:r w:rsidRPr="00FC5A3E">
        <w:rPr>
          <w:rFonts w:eastAsia="ＭＳ 明朝"/>
          <w:spacing w:val="18"/>
          <w:sz w:val="28"/>
          <w:szCs w:val="28"/>
        </w:rPr>
        <w:t>mejor cuando proclamó en Romanos 1:16, "</w:t>
      </w:r>
      <w:r w:rsidRPr="00FC5A3E">
        <w:rPr>
          <w:rFonts w:eastAsia="ＭＳ 明朝"/>
          <w:b/>
          <w:spacing w:val="18"/>
          <w:sz w:val="28"/>
          <w:szCs w:val="28"/>
        </w:rPr>
        <w:t>Porque no me avergüenzo del Evangelio porque es poder de Dios para salvación a todo aquel que cree</w:t>
      </w:r>
      <w:r w:rsidRPr="00FC5A3E">
        <w:rPr>
          <w:rFonts w:eastAsia="ＭＳ 明朝"/>
          <w:spacing w:val="18"/>
          <w:sz w:val="28"/>
          <w:szCs w:val="28"/>
        </w:rPr>
        <w:t xml:space="preserve">."  Dios nos ha dado el privilegio de compartir buenas noticias y eso es lo que hace </w:t>
      </w:r>
      <w:r w:rsidR="00644858" w:rsidRPr="00FC5A3E">
        <w:rPr>
          <w:rFonts w:eastAsia="ＭＳ 明朝"/>
          <w:spacing w:val="18"/>
          <w:sz w:val="28"/>
          <w:szCs w:val="28"/>
        </w:rPr>
        <w:t>a Evangelismo Explosivo tan poderoso</w:t>
      </w:r>
      <w:r w:rsidRPr="00FC5A3E">
        <w:rPr>
          <w:rFonts w:eastAsia="ＭＳ 明朝"/>
          <w:spacing w:val="18"/>
          <w:sz w:val="28"/>
          <w:szCs w:val="28"/>
        </w:rPr>
        <w:t xml:space="preserve"> </w:t>
      </w:r>
      <w:r w:rsidR="00644858" w:rsidRPr="00FC5A3E">
        <w:rPr>
          <w:rFonts w:eastAsia="ＭＳ 明朝"/>
          <w:spacing w:val="18"/>
          <w:sz w:val="28"/>
          <w:szCs w:val="28"/>
        </w:rPr>
        <w:t>el</w:t>
      </w:r>
      <w:r w:rsidRPr="00FC5A3E">
        <w:rPr>
          <w:rFonts w:eastAsia="ＭＳ 明朝"/>
          <w:spacing w:val="18"/>
          <w:sz w:val="28"/>
          <w:szCs w:val="28"/>
        </w:rPr>
        <w:t xml:space="preserve"> que </w:t>
      </w:r>
      <w:r w:rsidR="00644858" w:rsidRPr="00FC5A3E">
        <w:rPr>
          <w:rFonts w:eastAsia="ＭＳ 明朝"/>
          <w:spacing w:val="18"/>
          <w:sz w:val="28"/>
          <w:szCs w:val="28"/>
        </w:rPr>
        <w:t xml:space="preserve">nosotros lo </w:t>
      </w:r>
      <w:r w:rsidRPr="00FC5A3E">
        <w:rPr>
          <w:rFonts w:eastAsia="ＭＳ 明朝"/>
          <w:spacing w:val="18"/>
          <w:sz w:val="28"/>
          <w:szCs w:val="28"/>
        </w:rPr>
        <w:t xml:space="preserve">declaramos y </w:t>
      </w:r>
      <w:r w:rsidR="00644858" w:rsidRPr="00FC5A3E">
        <w:rPr>
          <w:rFonts w:eastAsia="ＭＳ 明朝"/>
          <w:spacing w:val="18"/>
          <w:sz w:val="28"/>
          <w:szCs w:val="28"/>
        </w:rPr>
        <w:t xml:space="preserve">las </w:t>
      </w:r>
      <w:r w:rsidRPr="00FC5A3E">
        <w:rPr>
          <w:rFonts w:eastAsia="ＭＳ 明朝"/>
          <w:spacing w:val="18"/>
          <w:sz w:val="28"/>
          <w:szCs w:val="28"/>
        </w:rPr>
        <w:t xml:space="preserve">personas </w:t>
      </w:r>
      <w:r w:rsidR="00644858" w:rsidRPr="00FC5A3E">
        <w:rPr>
          <w:rFonts w:eastAsia="ＭＳ 明朝"/>
          <w:spacing w:val="18"/>
          <w:sz w:val="28"/>
          <w:szCs w:val="28"/>
        </w:rPr>
        <w:t>son hechas nuevas</w:t>
      </w:r>
      <w:r w:rsidRPr="00FC5A3E">
        <w:rPr>
          <w:rFonts w:eastAsia="ＭＳ 明朝"/>
          <w:spacing w:val="18"/>
          <w:sz w:val="28"/>
          <w:szCs w:val="28"/>
        </w:rPr>
        <w:t>.</w:t>
      </w:r>
    </w:p>
    <w:p w14:paraId="4DECF3D2" w14:textId="6D8FB17D" w:rsidR="00FB7FB4" w:rsidRPr="00FC5A3E" w:rsidRDefault="00710D56" w:rsidP="00FC5A3E">
      <w:pPr>
        <w:pStyle w:val="ListParagraph"/>
        <w:numPr>
          <w:ilvl w:val="0"/>
          <w:numId w:val="9"/>
        </w:numPr>
        <w:tabs>
          <w:tab w:val="left" w:pos="1080"/>
        </w:tabs>
        <w:spacing w:line="276" w:lineRule="auto"/>
        <w:rPr>
          <w:rFonts w:eastAsia="ＭＳ 明朝"/>
          <w:b/>
          <w:spacing w:val="18"/>
          <w:sz w:val="28"/>
          <w:szCs w:val="28"/>
        </w:rPr>
      </w:pPr>
      <w:r w:rsidRPr="00FC5A3E">
        <w:rPr>
          <w:rFonts w:eastAsia="ＭＳ 明朝"/>
          <w:spacing w:val="18"/>
          <w:sz w:val="28"/>
          <w:szCs w:val="28"/>
        </w:rPr>
        <w:t xml:space="preserve">• II Corintios 5:17 dice </w:t>
      </w:r>
      <w:r w:rsidR="00644858" w:rsidRPr="00FC5A3E">
        <w:rPr>
          <w:rFonts w:eastAsia="ＭＳ 明朝"/>
          <w:b/>
          <w:spacing w:val="18"/>
          <w:sz w:val="28"/>
          <w:szCs w:val="28"/>
        </w:rPr>
        <w:t>“</w:t>
      </w:r>
      <w:r w:rsidR="00644858" w:rsidRPr="00FC5A3E">
        <w:rPr>
          <w:rFonts w:eastAsia="ＭＳ 明朝"/>
          <w:b/>
          <w:iCs/>
          <w:spacing w:val="18"/>
          <w:sz w:val="28"/>
          <w:szCs w:val="28"/>
          <w:lang w:val="es-ES"/>
        </w:rPr>
        <w:t>De modo que si alguno está en Cristo, nueva criatura es; las cosas viejas pasaron; he aquí todas son hechas nuevas</w:t>
      </w:r>
      <w:r w:rsidR="00644858" w:rsidRPr="00FC5A3E">
        <w:rPr>
          <w:rFonts w:eastAsia="ＭＳ 明朝"/>
          <w:b/>
          <w:i/>
          <w:iCs/>
          <w:spacing w:val="18"/>
          <w:sz w:val="28"/>
          <w:szCs w:val="28"/>
          <w:lang w:val="es-ES"/>
        </w:rPr>
        <w:t>.</w:t>
      </w:r>
      <w:r w:rsidR="00644858" w:rsidRPr="00FC5A3E">
        <w:rPr>
          <w:rFonts w:eastAsia="ＭＳ 明朝"/>
          <w:b/>
          <w:spacing w:val="18"/>
          <w:sz w:val="28"/>
          <w:szCs w:val="28"/>
        </w:rPr>
        <w:t xml:space="preserve">” </w:t>
      </w:r>
      <w:r w:rsidR="00FB7FB4" w:rsidRPr="00FC5A3E">
        <w:rPr>
          <w:rFonts w:eastAsia="ＭＳ 明朝"/>
          <w:spacing w:val="18"/>
          <w:sz w:val="28"/>
          <w:szCs w:val="28"/>
        </w:rPr>
        <w:t xml:space="preserve">Se nos ha dado una nueva naturaleza.  Ya no estamos obligados por las cadenas del pasado.  Tenemos un nuevo comienzo y como dice </w:t>
      </w:r>
      <w:r w:rsidRPr="00FC5A3E">
        <w:rPr>
          <w:rFonts w:eastAsia="ＭＳ 明朝"/>
          <w:spacing w:val="18"/>
          <w:sz w:val="28"/>
          <w:szCs w:val="28"/>
        </w:rPr>
        <w:t xml:space="preserve">Pablo </w:t>
      </w:r>
      <w:r w:rsidR="00FB7FB4" w:rsidRPr="00FC5A3E">
        <w:rPr>
          <w:rFonts w:eastAsia="ＭＳ 明朝"/>
          <w:spacing w:val="18"/>
          <w:sz w:val="28"/>
          <w:szCs w:val="28"/>
        </w:rPr>
        <w:t xml:space="preserve">en Romanos 8:1, 2 </w:t>
      </w:r>
      <w:r w:rsidRPr="00FC5A3E">
        <w:rPr>
          <w:rFonts w:eastAsia="ＭＳ 明朝"/>
          <w:spacing w:val="18"/>
          <w:sz w:val="28"/>
          <w:szCs w:val="28"/>
        </w:rPr>
        <w:t>“</w:t>
      </w:r>
      <w:r w:rsidRPr="00FC5A3E">
        <w:rPr>
          <w:rFonts w:eastAsia="ＭＳ 明朝"/>
          <w:b/>
          <w:iCs/>
          <w:spacing w:val="18"/>
          <w:sz w:val="28"/>
          <w:szCs w:val="28"/>
          <w:lang w:val="es-ES"/>
        </w:rPr>
        <w:t>Ahora, pues, ninguna condenación hay para los que están en Cristo Jesús, los que no andan conforme a la carne, sino conforme al Espíritu. Porque la ley del Espíritu de vida en Cristo Jesús me ha librado de la ley del pecado y de la muerte</w:t>
      </w:r>
      <w:r w:rsidRPr="00FC5A3E">
        <w:rPr>
          <w:rFonts w:eastAsia="ＭＳ 明朝"/>
          <w:i/>
          <w:iCs/>
          <w:spacing w:val="18"/>
          <w:sz w:val="28"/>
          <w:szCs w:val="28"/>
          <w:lang w:val="es-ES"/>
        </w:rPr>
        <w:t>.</w:t>
      </w:r>
      <w:r w:rsidRPr="00FC5A3E">
        <w:rPr>
          <w:rFonts w:eastAsia="ＭＳ 明朝"/>
          <w:spacing w:val="18"/>
          <w:sz w:val="28"/>
          <w:szCs w:val="28"/>
        </w:rPr>
        <w:t xml:space="preserve">” </w:t>
      </w:r>
    </w:p>
    <w:p w14:paraId="0B446BD7" w14:textId="4BD3FD12" w:rsidR="001621ED" w:rsidRPr="00FC5A3E" w:rsidRDefault="001621ED"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 xml:space="preserve">La vida eterna es ahora una realidad.  Ya no tengo que temer la muerte </w:t>
      </w:r>
      <w:r w:rsidR="00710D56" w:rsidRPr="00FC5A3E">
        <w:rPr>
          <w:rFonts w:eastAsia="ＭＳ 明朝"/>
          <w:spacing w:val="18"/>
          <w:sz w:val="28"/>
          <w:szCs w:val="28"/>
        </w:rPr>
        <w:t>porque</w:t>
      </w:r>
      <w:r w:rsidRPr="00FC5A3E">
        <w:rPr>
          <w:rFonts w:eastAsia="ＭＳ 明朝"/>
          <w:spacing w:val="18"/>
          <w:sz w:val="28"/>
          <w:szCs w:val="28"/>
        </w:rPr>
        <w:t xml:space="preserve"> estoy seguro de </w:t>
      </w:r>
      <w:r w:rsidR="00710D56" w:rsidRPr="00FC5A3E">
        <w:rPr>
          <w:rFonts w:eastAsia="ＭＳ 明朝"/>
          <w:spacing w:val="18"/>
          <w:sz w:val="28"/>
          <w:szCs w:val="28"/>
        </w:rPr>
        <w:t xml:space="preserve">tener </w:t>
      </w:r>
      <w:r w:rsidRPr="00FC5A3E">
        <w:rPr>
          <w:rFonts w:eastAsia="ＭＳ 明朝"/>
          <w:spacing w:val="18"/>
          <w:sz w:val="28"/>
          <w:szCs w:val="28"/>
        </w:rPr>
        <w:t>vida con el Señor Jesucristo para siempre.  Yo ya no estoy obligado por la</w:t>
      </w:r>
      <w:r w:rsidR="00710D56" w:rsidRPr="00FC5A3E">
        <w:rPr>
          <w:rFonts w:eastAsia="ＭＳ 明朝"/>
          <w:spacing w:val="18"/>
          <w:sz w:val="28"/>
          <w:szCs w:val="28"/>
        </w:rPr>
        <w:t>s limitaciones de la carne, porque</w:t>
      </w:r>
      <w:r w:rsidRPr="00FC5A3E">
        <w:rPr>
          <w:rFonts w:eastAsia="ＭＳ 明朝"/>
          <w:spacing w:val="18"/>
          <w:sz w:val="28"/>
          <w:szCs w:val="28"/>
        </w:rPr>
        <w:t xml:space="preserve"> he </w:t>
      </w:r>
      <w:r w:rsidR="00710D56" w:rsidRPr="00FC5A3E">
        <w:rPr>
          <w:rFonts w:eastAsia="ＭＳ 明朝"/>
          <w:spacing w:val="18"/>
          <w:sz w:val="28"/>
          <w:szCs w:val="28"/>
        </w:rPr>
        <w:t xml:space="preserve">sido </w:t>
      </w:r>
      <w:r w:rsidRPr="00FC5A3E">
        <w:rPr>
          <w:rFonts w:eastAsia="ＭＳ 明朝"/>
          <w:spacing w:val="18"/>
          <w:sz w:val="28"/>
          <w:szCs w:val="28"/>
        </w:rPr>
        <w:t xml:space="preserve">infundido con el Espíritu Santo de Dios. </w:t>
      </w:r>
    </w:p>
    <w:p w14:paraId="78068089" w14:textId="601132C0" w:rsidR="001621ED" w:rsidRPr="00FC5A3E" w:rsidRDefault="001621ED"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Pa</w:t>
      </w:r>
      <w:r w:rsidR="00267B3A" w:rsidRPr="00FC5A3E">
        <w:rPr>
          <w:rFonts w:eastAsia="ＭＳ 明朝"/>
          <w:spacing w:val="18"/>
          <w:sz w:val="28"/>
          <w:szCs w:val="28"/>
        </w:rPr>
        <w:t>blo</w:t>
      </w:r>
      <w:r w:rsidRPr="00FC5A3E">
        <w:rPr>
          <w:rFonts w:eastAsia="ＭＳ 明朝"/>
          <w:spacing w:val="18"/>
          <w:sz w:val="28"/>
          <w:szCs w:val="28"/>
        </w:rPr>
        <w:t xml:space="preserve"> dice en Gálatas 2:20,</w:t>
      </w:r>
      <w:r w:rsidR="00267B3A" w:rsidRPr="00FC5A3E">
        <w:rPr>
          <w:rFonts w:ascii="Times" w:hAnsi="Times"/>
          <w:b/>
          <w:i/>
          <w:sz w:val="28"/>
          <w:szCs w:val="28"/>
          <w:lang w:eastAsia="en-US"/>
        </w:rPr>
        <w:t xml:space="preserve"> </w:t>
      </w:r>
      <w:r w:rsidR="00267B3A" w:rsidRPr="00FC5A3E">
        <w:rPr>
          <w:rFonts w:eastAsia="ＭＳ 明朝"/>
          <w:b/>
          <w:spacing w:val="18"/>
          <w:sz w:val="28"/>
          <w:szCs w:val="28"/>
        </w:rPr>
        <w:t>“</w:t>
      </w:r>
      <w:r w:rsidR="00267B3A" w:rsidRPr="00FC5A3E">
        <w:rPr>
          <w:rFonts w:eastAsia="ＭＳ 明朝"/>
          <w:b/>
          <w:iCs/>
          <w:spacing w:val="18"/>
          <w:sz w:val="28"/>
          <w:szCs w:val="28"/>
          <w:lang w:val="es-ES"/>
        </w:rPr>
        <w:t>Con Cristo estoy juntamente crucificado, y ya no vivo yo, mas vive Cristo en mí; y lo que ahora vivo en la carne, lo vivo en la fe del Hijo de Dios, el cual me amó y se entregó a sí mismo por mí.</w:t>
      </w:r>
      <w:r w:rsidR="00267B3A" w:rsidRPr="00FC5A3E">
        <w:rPr>
          <w:rFonts w:eastAsia="ＭＳ 明朝"/>
          <w:b/>
          <w:spacing w:val="18"/>
          <w:sz w:val="28"/>
          <w:szCs w:val="28"/>
        </w:rPr>
        <w:t>”</w:t>
      </w:r>
    </w:p>
    <w:p w14:paraId="5F79BC18" w14:textId="63885CAF" w:rsidR="001621ED" w:rsidRPr="00FC5A3E" w:rsidRDefault="001621ED"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 xml:space="preserve">El nuevo creyente en Cristo tiene una </w:t>
      </w:r>
      <w:r w:rsidR="002E2926" w:rsidRPr="00FC5A3E">
        <w:rPr>
          <w:rFonts w:eastAsia="ＭＳ 明朝"/>
          <w:spacing w:val="18"/>
          <w:sz w:val="28"/>
          <w:szCs w:val="28"/>
        </w:rPr>
        <w:t>“</w:t>
      </w:r>
      <w:r w:rsidR="002E2926" w:rsidRPr="00FC5A3E">
        <w:rPr>
          <w:rFonts w:eastAsia="ＭＳ 明朝"/>
          <w:b/>
          <w:iCs/>
          <w:spacing w:val="18"/>
          <w:sz w:val="28"/>
          <w:szCs w:val="28"/>
          <w:lang w:val="es-ES"/>
        </w:rPr>
        <w:t>esperanza que os está guardada en los cielos</w:t>
      </w:r>
      <w:r w:rsidR="002E2926" w:rsidRPr="00FC5A3E">
        <w:rPr>
          <w:rFonts w:eastAsia="ＭＳ 明朝"/>
          <w:spacing w:val="18"/>
          <w:sz w:val="28"/>
          <w:szCs w:val="28"/>
        </w:rPr>
        <w:t xml:space="preserve">” </w:t>
      </w:r>
      <w:r w:rsidRPr="00FC5A3E">
        <w:rPr>
          <w:rFonts w:eastAsia="ＭＳ 明朝"/>
          <w:spacing w:val="18"/>
          <w:sz w:val="28"/>
          <w:szCs w:val="28"/>
        </w:rPr>
        <w:t>(Colosenses 1:5)</w:t>
      </w:r>
      <w:r w:rsidR="002E2926" w:rsidRPr="00FC5A3E">
        <w:rPr>
          <w:rFonts w:eastAsia="ＭＳ 明朝"/>
          <w:spacing w:val="18"/>
          <w:sz w:val="28"/>
          <w:szCs w:val="28"/>
        </w:rPr>
        <w:t>.  Él tiene una herencia porque</w:t>
      </w:r>
      <w:r w:rsidR="002E2926" w:rsidRPr="00FC5A3E">
        <w:rPr>
          <w:rFonts w:ascii="Times" w:hAnsi="Times"/>
          <w:sz w:val="28"/>
          <w:szCs w:val="28"/>
          <w:lang w:eastAsia="en-US"/>
        </w:rPr>
        <w:t xml:space="preserve"> </w:t>
      </w:r>
      <w:r w:rsidR="002E2926" w:rsidRPr="00FC5A3E">
        <w:rPr>
          <w:rFonts w:eastAsia="ＭＳ 明朝"/>
          <w:spacing w:val="18"/>
          <w:sz w:val="28"/>
          <w:szCs w:val="28"/>
        </w:rPr>
        <w:t>“</w:t>
      </w:r>
      <w:r w:rsidR="002E2926" w:rsidRPr="00FC5A3E">
        <w:rPr>
          <w:rFonts w:eastAsia="ＭＳ 明朝"/>
          <w:i/>
          <w:iCs/>
          <w:spacing w:val="18"/>
          <w:sz w:val="28"/>
          <w:szCs w:val="28"/>
        </w:rPr>
        <w:t>“</w:t>
      </w:r>
      <w:r w:rsidR="002E2926" w:rsidRPr="00FC5A3E">
        <w:rPr>
          <w:rFonts w:eastAsia="ＭＳ 明朝"/>
          <w:b/>
          <w:iCs/>
          <w:spacing w:val="18"/>
          <w:sz w:val="28"/>
          <w:szCs w:val="28"/>
          <w:lang w:val="es-ES"/>
        </w:rPr>
        <w:t>Y si hijos, también herederos; herederos de Dios y coherederos con Cristo</w:t>
      </w:r>
      <w:r w:rsidR="002E2926" w:rsidRPr="00FC5A3E">
        <w:rPr>
          <w:rFonts w:eastAsia="ＭＳ 明朝"/>
          <w:i/>
          <w:iCs/>
          <w:spacing w:val="18"/>
          <w:sz w:val="28"/>
          <w:szCs w:val="28"/>
          <w:lang w:val="es-ES"/>
        </w:rPr>
        <w:t>,</w:t>
      </w:r>
      <w:r w:rsidR="002E2926" w:rsidRPr="00FC5A3E">
        <w:rPr>
          <w:rFonts w:eastAsia="ＭＳ 明朝"/>
          <w:spacing w:val="18"/>
          <w:sz w:val="28"/>
          <w:szCs w:val="28"/>
        </w:rPr>
        <w:t xml:space="preserve">” </w:t>
      </w:r>
      <w:r w:rsidRPr="00FC5A3E">
        <w:rPr>
          <w:rFonts w:eastAsia="ＭＳ 明朝"/>
          <w:spacing w:val="18"/>
          <w:sz w:val="28"/>
          <w:szCs w:val="28"/>
        </w:rPr>
        <w:t>(Romanos 8:17)</w:t>
      </w:r>
    </w:p>
    <w:p w14:paraId="14328F43" w14:textId="1B29EF9C" w:rsidR="00D52ACC" w:rsidRPr="00FC5A3E" w:rsidRDefault="001621ED"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Lo mejor que podemos hacer por una persona que está lejos d</w:t>
      </w:r>
      <w:r w:rsidR="002E2926" w:rsidRPr="00FC5A3E">
        <w:rPr>
          <w:rFonts w:eastAsia="ＭＳ 明朝"/>
          <w:spacing w:val="18"/>
          <w:sz w:val="28"/>
          <w:szCs w:val="28"/>
        </w:rPr>
        <w:t>e Dios es orar que el Señor abra</w:t>
      </w:r>
      <w:r w:rsidRPr="00FC5A3E">
        <w:rPr>
          <w:rFonts w:eastAsia="ＭＳ 明朝"/>
          <w:spacing w:val="18"/>
          <w:sz w:val="28"/>
          <w:szCs w:val="28"/>
        </w:rPr>
        <w:t xml:space="preserve"> los ojos de su entendimiento.  Pa</w:t>
      </w:r>
      <w:r w:rsidR="002E2926" w:rsidRPr="00FC5A3E">
        <w:rPr>
          <w:rFonts w:eastAsia="ＭＳ 明朝"/>
          <w:spacing w:val="18"/>
          <w:sz w:val="28"/>
          <w:szCs w:val="28"/>
        </w:rPr>
        <w:t>blo</w:t>
      </w:r>
      <w:r w:rsidRPr="00FC5A3E">
        <w:rPr>
          <w:rFonts w:eastAsia="ＭＳ 明朝"/>
          <w:spacing w:val="18"/>
          <w:sz w:val="28"/>
          <w:szCs w:val="28"/>
        </w:rPr>
        <w:t xml:space="preserve"> dice en Efesios 1:18, 19 que</w:t>
      </w:r>
      <w:r w:rsidR="00D52ACC" w:rsidRPr="00FC5A3E">
        <w:rPr>
          <w:rFonts w:ascii="Times" w:hAnsi="Times"/>
          <w:sz w:val="28"/>
          <w:szCs w:val="28"/>
          <w:lang w:eastAsia="en-US"/>
        </w:rPr>
        <w:t xml:space="preserve"> </w:t>
      </w:r>
      <w:r w:rsidR="00D52ACC" w:rsidRPr="00FC5A3E">
        <w:rPr>
          <w:rFonts w:eastAsia="ＭＳ 明朝"/>
          <w:spacing w:val="18"/>
          <w:sz w:val="28"/>
          <w:szCs w:val="28"/>
        </w:rPr>
        <w:t>“</w:t>
      </w:r>
      <w:r w:rsidR="00D52ACC" w:rsidRPr="00FC5A3E">
        <w:rPr>
          <w:rFonts w:eastAsia="ＭＳ 明朝"/>
          <w:b/>
          <w:iCs/>
          <w:spacing w:val="18"/>
          <w:sz w:val="28"/>
          <w:szCs w:val="28"/>
          <w:lang w:val="es-ES"/>
        </w:rPr>
        <w:t>alumbrando los ojos de vuestro entendimiento, para que sepáis cuál es la esperanza a que él os ha llamado, y cuáles las riquezas de la gloria de su herencia en los santos, y cuál la supereminente grandeza de su poder para con nosotros los que creemos, según la operación del poder de su fuerza</w:t>
      </w:r>
      <w:r w:rsidR="00D52ACC" w:rsidRPr="00FC5A3E">
        <w:rPr>
          <w:rFonts w:eastAsia="ＭＳ 明朝"/>
          <w:i/>
          <w:iCs/>
          <w:spacing w:val="18"/>
          <w:sz w:val="28"/>
          <w:szCs w:val="28"/>
          <w:lang w:val="es-ES"/>
        </w:rPr>
        <w:t>,</w:t>
      </w:r>
      <w:r w:rsidR="00D52ACC" w:rsidRPr="00FC5A3E">
        <w:rPr>
          <w:rFonts w:eastAsia="ＭＳ 明朝"/>
          <w:spacing w:val="18"/>
          <w:sz w:val="28"/>
          <w:szCs w:val="28"/>
        </w:rPr>
        <w:t xml:space="preserve">” </w:t>
      </w:r>
    </w:p>
    <w:p w14:paraId="04B87C3F" w14:textId="32DA05DF" w:rsidR="001621ED" w:rsidRPr="00FC5A3E" w:rsidRDefault="001621ED" w:rsidP="00FC5A3E">
      <w:pPr>
        <w:pStyle w:val="ListParagraph"/>
        <w:numPr>
          <w:ilvl w:val="0"/>
          <w:numId w:val="9"/>
        </w:numPr>
        <w:tabs>
          <w:tab w:val="left" w:pos="1080"/>
        </w:tabs>
        <w:spacing w:line="276" w:lineRule="auto"/>
        <w:rPr>
          <w:rFonts w:eastAsia="ＭＳ 明朝"/>
          <w:spacing w:val="18"/>
          <w:sz w:val="28"/>
          <w:szCs w:val="28"/>
        </w:rPr>
      </w:pPr>
      <w:r w:rsidRPr="00FC5A3E">
        <w:rPr>
          <w:rFonts w:eastAsia="ＭＳ 明朝"/>
          <w:spacing w:val="18"/>
          <w:sz w:val="28"/>
          <w:szCs w:val="28"/>
        </w:rPr>
        <w:t xml:space="preserve">Que Dios nos ayude a llevar gente a Cristo sabiendo que este nuevo </w:t>
      </w:r>
      <w:r w:rsidRPr="00FC5A3E">
        <w:rPr>
          <w:rFonts w:eastAsia="ＭＳ 明朝"/>
          <w:b/>
          <w:spacing w:val="18"/>
          <w:sz w:val="28"/>
          <w:szCs w:val="28"/>
        </w:rPr>
        <w:t>converso</w:t>
      </w:r>
      <w:r w:rsidRPr="00FC5A3E">
        <w:rPr>
          <w:rFonts w:eastAsia="ＭＳ 明朝"/>
          <w:spacing w:val="18"/>
          <w:sz w:val="28"/>
          <w:szCs w:val="28"/>
        </w:rPr>
        <w:t xml:space="preserve"> es realmente una parte de la familia de Dios para siempre y ya está listo para crecer en la gracia y el conocimiento de nuestro Señor y Salvador Jesucristo. </w:t>
      </w:r>
    </w:p>
    <w:p w14:paraId="413B92E2" w14:textId="77777777" w:rsidR="001621ED" w:rsidRPr="00FC5A3E" w:rsidRDefault="001621ED" w:rsidP="00FC5A3E">
      <w:pPr>
        <w:tabs>
          <w:tab w:val="left" w:pos="1080"/>
        </w:tabs>
        <w:spacing w:line="276" w:lineRule="auto"/>
        <w:rPr>
          <w:rFonts w:eastAsia="ＭＳ 明朝"/>
          <w:spacing w:val="18"/>
          <w:sz w:val="28"/>
          <w:szCs w:val="28"/>
        </w:rPr>
      </w:pPr>
    </w:p>
    <w:p w14:paraId="3D65D9B1" w14:textId="77777777" w:rsidR="001621ED" w:rsidRPr="00FC5A3E" w:rsidRDefault="001621ED" w:rsidP="00FC5A3E">
      <w:pPr>
        <w:tabs>
          <w:tab w:val="left" w:pos="1080"/>
        </w:tabs>
        <w:spacing w:line="276" w:lineRule="auto"/>
        <w:rPr>
          <w:rFonts w:eastAsia="ＭＳ 明朝"/>
          <w:spacing w:val="18"/>
          <w:sz w:val="28"/>
          <w:szCs w:val="28"/>
        </w:rPr>
      </w:pPr>
      <w:r w:rsidRPr="00FC5A3E">
        <w:rPr>
          <w:rFonts w:eastAsia="ＭＳ 明朝"/>
          <w:spacing w:val="18"/>
          <w:sz w:val="28"/>
          <w:szCs w:val="28"/>
        </w:rPr>
        <w:t xml:space="preserve">Dos libros de referencia: </w:t>
      </w:r>
    </w:p>
    <w:p w14:paraId="1D4B1D92" w14:textId="77777777" w:rsidR="001621ED" w:rsidRPr="00FC5A3E" w:rsidRDefault="001621ED" w:rsidP="00FC5A3E">
      <w:pPr>
        <w:tabs>
          <w:tab w:val="left" w:pos="1080"/>
        </w:tabs>
        <w:spacing w:line="276" w:lineRule="auto"/>
        <w:rPr>
          <w:rFonts w:eastAsia="ＭＳ 明朝"/>
          <w:spacing w:val="18"/>
          <w:sz w:val="28"/>
          <w:szCs w:val="28"/>
        </w:rPr>
      </w:pPr>
    </w:p>
    <w:p w14:paraId="5C3A3FD1" w14:textId="2130A290" w:rsidR="001621ED" w:rsidRPr="00FC5A3E" w:rsidRDefault="001621ED" w:rsidP="00FC5A3E">
      <w:pPr>
        <w:pStyle w:val="ListParagraph"/>
        <w:numPr>
          <w:ilvl w:val="0"/>
          <w:numId w:val="10"/>
        </w:numPr>
        <w:spacing w:line="276" w:lineRule="auto"/>
        <w:ind w:left="1530" w:right="-90"/>
        <w:rPr>
          <w:sz w:val="28"/>
          <w:szCs w:val="28"/>
          <w:lang w:val="en-US"/>
        </w:rPr>
      </w:pPr>
      <w:r w:rsidRPr="00FC5A3E">
        <w:rPr>
          <w:sz w:val="28"/>
          <w:szCs w:val="28"/>
          <w:lang w:val="en-US"/>
        </w:rPr>
        <w:t xml:space="preserve">    “The Lost Art of Disciplemaking”</w:t>
      </w:r>
      <w:r w:rsidRPr="00FC5A3E">
        <w:rPr>
          <w:rStyle w:val="FootnoteReference"/>
          <w:sz w:val="28"/>
          <w:szCs w:val="28"/>
          <w:lang w:val="en-US"/>
        </w:rPr>
        <w:footnoteReference w:id="2"/>
      </w:r>
      <w:r w:rsidRPr="00FC5A3E">
        <w:rPr>
          <w:sz w:val="28"/>
          <w:szCs w:val="28"/>
          <w:lang w:val="en-US"/>
        </w:rPr>
        <w:t xml:space="preserve"> by Leroy Eims.  ISBN 0-310-37281-X</w:t>
      </w:r>
    </w:p>
    <w:p w14:paraId="41AF2B2A" w14:textId="77777777" w:rsidR="001621ED" w:rsidRPr="00FC5A3E" w:rsidRDefault="001621ED" w:rsidP="00FC5A3E">
      <w:pPr>
        <w:spacing w:line="276" w:lineRule="auto"/>
        <w:ind w:left="1530" w:right="-90"/>
        <w:rPr>
          <w:sz w:val="28"/>
          <w:szCs w:val="28"/>
          <w:lang w:val="en-US"/>
        </w:rPr>
      </w:pPr>
    </w:p>
    <w:p w14:paraId="7817B5DB" w14:textId="3224599A" w:rsidR="001621ED" w:rsidRPr="00FC5A3E" w:rsidRDefault="001621ED" w:rsidP="00FC5A3E">
      <w:pPr>
        <w:pStyle w:val="ListParagraph"/>
        <w:numPr>
          <w:ilvl w:val="0"/>
          <w:numId w:val="10"/>
        </w:numPr>
        <w:spacing w:line="276" w:lineRule="auto"/>
        <w:ind w:left="1530" w:right="-90"/>
        <w:rPr>
          <w:sz w:val="28"/>
          <w:szCs w:val="28"/>
          <w:lang w:val="en-US"/>
        </w:rPr>
      </w:pPr>
      <w:r w:rsidRPr="00FC5A3E">
        <w:rPr>
          <w:sz w:val="28"/>
          <w:szCs w:val="28"/>
          <w:lang w:val="en-US"/>
        </w:rPr>
        <w:t xml:space="preserve">    “Evangelism and the Sovereignty of God”</w:t>
      </w:r>
      <w:r w:rsidRPr="00FC5A3E">
        <w:rPr>
          <w:rStyle w:val="FootnoteReference"/>
          <w:sz w:val="28"/>
          <w:szCs w:val="28"/>
          <w:lang w:val="en-US"/>
        </w:rPr>
        <w:footnoteReference w:id="3"/>
      </w:r>
      <w:r w:rsidRPr="00FC5A3E">
        <w:rPr>
          <w:sz w:val="28"/>
          <w:szCs w:val="28"/>
          <w:lang w:val="en-US"/>
        </w:rPr>
        <w:t xml:space="preserve"> by J. I. Packer.</w:t>
      </w:r>
    </w:p>
    <w:p w14:paraId="40A89D53" w14:textId="77777777" w:rsidR="001621ED" w:rsidRPr="00FC5A3E" w:rsidRDefault="001621ED" w:rsidP="00FC5A3E">
      <w:pPr>
        <w:spacing w:line="276" w:lineRule="auto"/>
        <w:ind w:left="1530" w:right="-90"/>
        <w:rPr>
          <w:sz w:val="28"/>
          <w:szCs w:val="28"/>
          <w:lang w:val="en-US"/>
        </w:rPr>
      </w:pPr>
      <w:r w:rsidRPr="00FC5A3E">
        <w:rPr>
          <w:sz w:val="28"/>
          <w:szCs w:val="28"/>
          <w:lang w:val="en-US"/>
        </w:rPr>
        <w:t xml:space="preserve">     ISBN 978-0-8308-3412-9</w:t>
      </w:r>
    </w:p>
    <w:p w14:paraId="7E287EF4" w14:textId="075D31C6" w:rsidR="001621ED" w:rsidRPr="00FC5A3E" w:rsidRDefault="001621ED" w:rsidP="00FC5A3E">
      <w:pPr>
        <w:tabs>
          <w:tab w:val="left" w:pos="1080"/>
        </w:tabs>
        <w:spacing w:line="276" w:lineRule="auto"/>
        <w:ind w:left="1530"/>
        <w:rPr>
          <w:rFonts w:eastAsia="ＭＳ 明朝"/>
          <w:spacing w:val="18"/>
          <w:sz w:val="28"/>
          <w:szCs w:val="28"/>
          <w:lang w:val="en-US"/>
        </w:rPr>
      </w:pPr>
      <w:r w:rsidRPr="00FC5A3E">
        <w:rPr>
          <w:rFonts w:eastAsia="ＭＳ 明朝"/>
          <w:spacing w:val="18"/>
          <w:sz w:val="28"/>
          <w:szCs w:val="28"/>
          <w:lang w:val="en-US"/>
        </w:rPr>
        <w:t xml:space="preserve">    </w:t>
      </w:r>
    </w:p>
    <w:p w14:paraId="13793A3A" w14:textId="77777777" w:rsidR="003622CD" w:rsidRPr="00937712" w:rsidRDefault="003622CD" w:rsidP="00EB69CD">
      <w:pPr>
        <w:ind w:left="720" w:firstLine="0"/>
        <w:rPr>
          <w:rFonts w:eastAsia="ＭＳ 明朝"/>
          <w:spacing w:val="18"/>
        </w:rPr>
      </w:pPr>
    </w:p>
    <w:p w14:paraId="5AE33DFB" w14:textId="77777777" w:rsidR="00875837" w:rsidRPr="00937712" w:rsidRDefault="00875837" w:rsidP="002276C9">
      <w:pPr>
        <w:ind w:left="2790" w:firstLine="0"/>
        <w:rPr>
          <w:rFonts w:eastAsia="ＭＳ 明朝"/>
          <w:spacing w:val="18"/>
          <w:sz w:val="28"/>
          <w:szCs w:val="28"/>
        </w:rPr>
      </w:pPr>
    </w:p>
    <w:p w14:paraId="5ACD9B4D" w14:textId="77777777" w:rsidR="00875837" w:rsidRPr="004D2C62" w:rsidRDefault="00875837" w:rsidP="002276C9">
      <w:pPr>
        <w:ind w:left="2790" w:firstLine="0"/>
        <w:rPr>
          <w:rFonts w:ascii="AsiaExtendedNormal" w:eastAsia="ＭＳ 明朝" w:hAnsi="AsiaExtendedNormal"/>
          <w:spacing w:val="18"/>
          <w:sz w:val="28"/>
          <w:szCs w:val="28"/>
        </w:rPr>
      </w:pPr>
      <w:bookmarkStart w:id="0" w:name="_GoBack"/>
      <w:bookmarkEnd w:id="0"/>
    </w:p>
    <w:sectPr w:rsidR="00875837" w:rsidRPr="004D2C62" w:rsidSect="00FD1CFF">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3BB25" w14:textId="77777777" w:rsidR="002E2926" w:rsidRDefault="002E2926" w:rsidP="00C10E01">
      <w:r>
        <w:separator/>
      </w:r>
    </w:p>
  </w:endnote>
  <w:endnote w:type="continuationSeparator" w:id="0">
    <w:p w14:paraId="0A31E3EC" w14:textId="77777777" w:rsidR="002E2926" w:rsidRDefault="002E2926"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ernard MT Condensed">
    <w:panose1 w:val="020508060609050204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Narrow">
    <w:panose1 w:val="020B0506020202030204"/>
    <w:charset w:val="00"/>
    <w:family w:val="auto"/>
    <w:pitch w:val="variable"/>
    <w:sig w:usb0="00000003" w:usb1="00000000" w:usb2="00000000" w:usb3="00000000" w:csb0="00000001" w:csb1="00000000"/>
  </w:font>
  <w:font w:name="AsiaExtendedNormal">
    <w:altName w:val="Geneva"/>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68EF7" w14:textId="77777777" w:rsidR="002E2926" w:rsidRDefault="002E2926" w:rsidP="00C10E01">
      <w:r>
        <w:separator/>
      </w:r>
    </w:p>
  </w:footnote>
  <w:footnote w:type="continuationSeparator" w:id="0">
    <w:p w14:paraId="26CF9516" w14:textId="77777777" w:rsidR="002E2926" w:rsidRDefault="002E2926" w:rsidP="00C10E01">
      <w:r>
        <w:continuationSeparator/>
      </w:r>
    </w:p>
  </w:footnote>
  <w:footnote w:id="1">
    <w:p w14:paraId="4986531C" w14:textId="2096AD05" w:rsidR="002E2926" w:rsidRPr="00FB7FB4" w:rsidRDefault="002E2926">
      <w:pPr>
        <w:pStyle w:val="FootnoteText"/>
        <w:rPr>
          <w:rFonts w:ascii="Arial Narrow" w:hAnsi="Arial Narrow"/>
          <w:sz w:val="20"/>
          <w:szCs w:val="20"/>
        </w:rPr>
      </w:pPr>
      <w:r>
        <w:rPr>
          <w:rStyle w:val="FootnoteReference"/>
        </w:rPr>
        <w:footnoteRef/>
      </w:r>
      <w:r>
        <w:t xml:space="preserve"> </w:t>
      </w:r>
      <w:r w:rsidRPr="00FB7FB4">
        <w:rPr>
          <w:rFonts w:ascii="Arial Narrow" w:hAnsi="Arial Narrow"/>
          <w:sz w:val="20"/>
          <w:szCs w:val="20"/>
        </w:rPr>
        <w:t>Del Inglés</w:t>
      </w:r>
      <w:r>
        <w:rPr>
          <w:rFonts w:ascii="Arial Narrow" w:hAnsi="Arial Narrow"/>
          <w:sz w:val="20"/>
          <w:szCs w:val="20"/>
        </w:rPr>
        <w:t xml:space="preserve">, </w:t>
      </w:r>
      <w:r w:rsidRPr="00FB7FB4">
        <w:rPr>
          <w:rFonts w:ascii="Arial Narrow" w:hAnsi="Arial Narrow"/>
          <w:sz w:val="20"/>
          <w:szCs w:val="20"/>
        </w:rPr>
        <w:t xml:space="preserve">“CHRISTLIKE.”. No ocurre así en castellano. El Equivalente es: </w:t>
      </w:r>
      <w:r>
        <w:rPr>
          <w:rFonts w:ascii="Arial Narrow" w:hAnsi="Arial Narrow"/>
          <w:sz w:val="20"/>
          <w:szCs w:val="20"/>
        </w:rPr>
        <w:t>CELELCAIBE.</w:t>
      </w:r>
    </w:p>
  </w:footnote>
  <w:footnote w:id="2">
    <w:p w14:paraId="61D92A8E" w14:textId="4F7AB952" w:rsidR="002E2926" w:rsidRPr="001621ED" w:rsidRDefault="002E2926">
      <w:pPr>
        <w:pStyle w:val="FootnoteText"/>
        <w:rPr>
          <w:lang w:val="en-US"/>
        </w:rPr>
      </w:pPr>
      <w:r>
        <w:rPr>
          <w:rStyle w:val="FootnoteReference"/>
        </w:rPr>
        <w:footnoteRef/>
      </w:r>
      <w:r>
        <w:t xml:space="preserve"> </w:t>
      </w:r>
      <w:r w:rsidRPr="001621ED">
        <w:t>“</w:t>
      </w:r>
      <w:r>
        <w:t>El Arte P</w:t>
      </w:r>
      <w:r w:rsidRPr="001621ED">
        <w:t xml:space="preserve">erdido de </w:t>
      </w:r>
      <w:r>
        <w:t>Hacer Discípulos</w:t>
      </w:r>
      <w:r w:rsidRPr="001621ED">
        <w:t>”</w:t>
      </w:r>
    </w:p>
  </w:footnote>
  <w:footnote w:id="3">
    <w:p w14:paraId="378E487B" w14:textId="131213FE" w:rsidR="002E2926" w:rsidRPr="001621ED" w:rsidRDefault="002E2926">
      <w:pPr>
        <w:pStyle w:val="FootnoteText"/>
        <w:rPr>
          <w:lang w:val="en-US"/>
        </w:rPr>
      </w:pPr>
      <w:r>
        <w:rPr>
          <w:rStyle w:val="FootnoteReference"/>
        </w:rPr>
        <w:footnoteRef/>
      </w:r>
      <w:r>
        <w:t xml:space="preserve"> </w:t>
      </w:r>
      <w:r>
        <w:rPr>
          <w:lang w:val="en-US"/>
        </w:rPr>
        <w:t xml:space="preserve">“El </w:t>
      </w:r>
      <w:r w:rsidRPr="001621ED">
        <w:t>Evangelismo y la Soberanía de Dios”</w:t>
      </w:r>
      <w:r>
        <w:t xml:space="preserve"> (Disponible en Español en Sofware LOGOS)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CE9DE" w14:textId="77777777" w:rsidR="00326AAE" w:rsidRDefault="00326AAE" w:rsidP="001D70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C9F02" w14:textId="77777777" w:rsidR="00326AAE" w:rsidRDefault="00326AAE" w:rsidP="00326A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B543D" w14:textId="77777777" w:rsidR="00326AAE" w:rsidRDefault="00326AAE" w:rsidP="001D70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A3E">
      <w:rPr>
        <w:rStyle w:val="PageNumber"/>
        <w:noProof/>
      </w:rPr>
      <w:t>1</w:t>
    </w:r>
    <w:r>
      <w:rPr>
        <w:rStyle w:val="PageNumber"/>
      </w:rPr>
      <w:fldChar w:fldCharType="end"/>
    </w:r>
  </w:p>
  <w:p w14:paraId="7040A448" w14:textId="77777777" w:rsidR="00326AAE" w:rsidRDefault="00326AAE" w:rsidP="00326AA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2A"/>
    <w:multiLevelType w:val="hybridMultilevel"/>
    <w:tmpl w:val="0FCAFBBA"/>
    <w:lvl w:ilvl="0" w:tplc="B93E0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D14B66"/>
    <w:multiLevelType w:val="hybridMultilevel"/>
    <w:tmpl w:val="A4FE1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9F042D"/>
    <w:multiLevelType w:val="hybridMultilevel"/>
    <w:tmpl w:val="BB702D8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nsid w:val="2BCC6797"/>
    <w:multiLevelType w:val="hybridMultilevel"/>
    <w:tmpl w:val="994EC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B5334A"/>
    <w:multiLevelType w:val="hybridMultilevel"/>
    <w:tmpl w:val="8A08F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8A59E0"/>
    <w:multiLevelType w:val="hybridMultilevel"/>
    <w:tmpl w:val="36DC0180"/>
    <w:lvl w:ilvl="0" w:tplc="42481B72">
      <w:start w:val="1"/>
      <w:numFmt w:val="decimal"/>
      <w:lvlText w:val="%1."/>
      <w:lvlJc w:val="left"/>
      <w:pPr>
        <w:ind w:left="1950" w:hanging="10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40165809"/>
    <w:multiLevelType w:val="hybridMultilevel"/>
    <w:tmpl w:val="2C66D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E93A2D"/>
    <w:multiLevelType w:val="hybridMultilevel"/>
    <w:tmpl w:val="27926C8C"/>
    <w:lvl w:ilvl="0" w:tplc="04090001">
      <w:start w:val="1"/>
      <w:numFmt w:val="bullet"/>
      <w:lvlText w:val=""/>
      <w:lvlJc w:val="left"/>
      <w:pPr>
        <w:ind w:left="2375" w:hanging="360"/>
      </w:pPr>
      <w:rPr>
        <w:rFonts w:ascii="Symbol" w:hAnsi="Symbol" w:hint="default"/>
      </w:rPr>
    </w:lvl>
    <w:lvl w:ilvl="1" w:tplc="04090003" w:tentative="1">
      <w:start w:val="1"/>
      <w:numFmt w:val="bullet"/>
      <w:lvlText w:val="o"/>
      <w:lvlJc w:val="left"/>
      <w:pPr>
        <w:ind w:left="3095" w:hanging="360"/>
      </w:pPr>
      <w:rPr>
        <w:rFonts w:ascii="Courier New" w:hAnsi="Courier New" w:hint="default"/>
      </w:rPr>
    </w:lvl>
    <w:lvl w:ilvl="2" w:tplc="04090005" w:tentative="1">
      <w:start w:val="1"/>
      <w:numFmt w:val="bullet"/>
      <w:lvlText w:val=""/>
      <w:lvlJc w:val="left"/>
      <w:pPr>
        <w:ind w:left="3815" w:hanging="360"/>
      </w:pPr>
      <w:rPr>
        <w:rFonts w:ascii="Wingdings" w:hAnsi="Wingdings" w:hint="default"/>
      </w:rPr>
    </w:lvl>
    <w:lvl w:ilvl="3" w:tplc="04090001" w:tentative="1">
      <w:start w:val="1"/>
      <w:numFmt w:val="bullet"/>
      <w:lvlText w:val=""/>
      <w:lvlJc w:val="left"/>
      <w:pPr>
        <w:ind w:left="4535" w:hanging="360"/>
      </w:pPr>
      <w:rPr>
        <w:rFonts w:ascii="Symbol" w:hAnsi="Symbol" w:hint="default"/>
      </w:rPr>
    </w:lvl>
    <w:lvl w:ilvl="4" w:tplc="04090003" w:tentative="1">
      <w:start w:val="1"/>
      <w:numFmt w:val="bullet"/>
      <w:lvlText w:val="o"/>
      <w:lvlJc w:val="left"/>
      <w:pPr>
        <w:ind w:left="5255" w:hanging="360"/>
      </w:pPr>
      <w:rPr>
        <w:rFonts w:ascii="Courier New" w:hAnsi="Courier New" w:hint="default"/>
      </w:rPr>
    </w:lvl>
    <w:lvl w:ilvl="5" w:tplc="04090005" w:tentative="1">
      <w:start w:val="1"/>
      <w:numFmt w:val="bullet"/>
      <w:lvlText w:val=""/>
      <w:lvlJc w:val="left"/>
      <w:pPr>
        <w:ind w:left="5975" w:hanging="360"/>
      </w:pPr>
      <w:rPr>
        <w:rFonts w:ascii="Wingdings" w:hAnsi="Wingdings" w:hint="default"/>
      </w:rPr>
    </w:lvl>
    <w:lvl w:ilvl="6" w:tplc="04090001" w:tentative="1">
      <w:start w:val="1"/>
      <w:numFmt w:val="bullet"/>
      <w:lvlText w:val=""/>
      <w:lvlJc w:val="left"/>
      <w:pPr>
        <w:ind w:left="6695" w:hanging="360"/>
      </w:pPr>
      <w:rPr>
        <w:rFonts w:ascii="Symbol" w:hAnsi="Symbol" w:hint="default"/>
      </w:rPr>
    </w:lvl>
    <w:lvl w:ilvl="7" w:tplc="04090003" w:tentative="1">
      <w:start w:val="1"/>
      <w:numFmt w:val="bullet"/>
      <w:lvlText w:val="o"/>
      <w:lvlJc w:val="left"/>
      <w:pPr>
        <w:ind w:left="7415" w:hanging="360"/>
      </w:pPr>
      <w:rPr>
        <w:rFonts w:ascii="Courier New" w:hAnsi="Courier New" w:hint="default"/>
      </w:rPr>
    </w:lvl>
    <w:lvl w:ilvl="8" w:tplc="04090005" w:tentative="1">
      <w:start w:val="1"/>
      <w:numFmt w:val="bullet"/>
      <w:lvlText w:val=""/>
      <w:lvlJc w:val="left"/>
      <w:pPr>
        <w:ind w:left="8135" w:hanging="360"/>
      </w:pPr>
      <w:rPr>
        <w:rFonts w:ascii="Wingdings" w:hAnsi="Wingdings" w:hint="default"/>
      </w:rPr>
    </w:lvl>
  </w:abstractNum>
  <w:abstractNum w:abstractNumId="8">
    <w:nsid w:val="6BCB234D"/>
    <w:multiLevelType w:val="hybridMultilevel"/>
    <w:tmpl w:val="07A82D1E"/>
    <w:lvl w:ilvl="0" w:tplc="EF30B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502321"/>
    <w:multiLevelType w:val="hybridMultilevel"/>
    <w:tmpl w:val="10D888DC"/>
    <w:lvl w:ilvl="0" w:tplc="0F7C58A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5"/>
  </w:num>
  <w:num w:numId="5">
    <w:abstractNumId w:val="2"/>
  </w:num>
  <w:num w:numId="6">
    <w:abstractNumId w:val="7"/>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12"/>
    <w:rsid w:val="0009021F"/>
    <w:rsid w:val="000A3002"/>
    <w:rsid w:val="000C559B"/>
    <w:rsid w:val="000F2C5E"/>
    <w:rsid w:val="001621ED"/>
    <w:rsid w:val="001B313E"/>
    <w:rsid w:val="001C50ED"/>
    <w:rsid w:val="001D63DE"/>
    <w:rsid w:val="002176A8"/>
    <w:rsid w:val="002276C9"/>
    <w:rsid w:val="00267B3A"/>
    <w:rsid w:val="00292A60"/>
    <w:rsid w:val="002E2926"/>
    <w:rsid w:val="002F1E9E"/>
    <w:rsid w:val="0031147A"/>
    <w:rsid w:val="00311CFC"/>
    <w:rsid w:val="00326AAE"/>
    <w:rsid w:val="003455D3"/>
    <w:rsid w:val="003622CD"/>
    <w:rsid w:val="003C085D"/>
    <w:rsid w:val="003F495E"/>
    <w:rsid w:val="00404C92"/>
    <w:rsid w:val="004D2C62"/>
    <w:rsid w:val="004D7012"/>
    <w:rsid w:val="004E0111"/>
    <w:rsid w:val="004F5C48"/>
    <w:rsid w:val="0052578A"/>
    <w:rsid w:val="00545366"/>
    <w:rsid w:val="005C4D2C"/>
    <w:rsid w:val="006019FB"/>
    <w:rsid w:val="00644858"/>
    <w:rsid w:val="00650874"/>
    <w:rsid w:val="00661BCC"/>
    <w:rsid w:val="00691DFA"/>
    <w:rsid w:val="00695C95"/>
    <w:rsid w:val="006A2C83"/>
    <w:rsid w:val="006A3489"/>
    <w:rsid w:val="006B1C3E"/>
    <w:rsid w:val="006B5BAB"/>
    <w:rsid w:val="006E09CF"/>
    <w:rsid w:val="00710250"/>
    <w:rsid w:val="00710D56"/>
    <w:rsid w:val="00717C4C"/>
    <w:rsid w:val="00754A0F"/>
    <w:rsid w:val="007631A3"/>
    <w:rsid w:val="007756FC"/>
    <w:rsid w:val="00780F74"/>
    <w:rsid w:val="007959AC"/>
    <w:rsid w:val="00832CB4"/>
    <w:rsid w:val="00875837"/>
    <w:rsid w:val="008D47A0"/>
    <w:rsid w:val="008E5C4D"/>
    <w:rsid w:val="0092673E"/>
    <w:rsid w:val="00937185"/>
    <w:rsid w:val="00937712"/>
    <w:rsid w:val="009565B0"/>
    <w:rsid w:val="009C4707"/>
    <w:rsid w:val="009F1DD3"/>
    <w:rsid w:val="00A576E7"/>
    <w:rsid w:val="00A93AAA"/>
    <w:rsid w:val="00A93D81"/>
    <w:rsid w:val="00B06E0E"/>
    <w:rsid w:val="00B5183F"/>
    <w:rsid w:val="00B9006B"/>
    <w:rsid w:val="00BA329D"/>
    <w:rsid w:val="00BA42AC"/>
    <w:rsid w:val="00BC67BC"/>
    <w:rsid w:val="00C10E01"/>
    <w:rsid w:val="00C33D64"/>
    <w:rsid w:val="00C570BC"/>
    <w:rsid w:val="00C57369"/>
    <w:rsid w:val="00C70A4E"/>
    <w:rsid w:val="00CA7C92"/>
    <w:rsid w:val="00D10A8E"/>
    <w:rsid w:val="00D12030"/>
    <w:rsid w:val="00D52ACC"/>
    <w:rsid w:val="00D75D8F"/>
    <w:rsid w:val="00E22AB1"/>
    <w:rsid w:val="00E445F9"/>
    <w:rsid w:val="00E546C8"/>
    <w:rsid w:val="00E90166"/>
    <w:rsid w:val="00EB69CD"/>
    <w:rsid w:val="00EE7639"/>
    <w:rsid w:val="00F1103F"/>
    <w:rsid w:val="00F25C60"/>
    <w:rsid w:val="00F7690A"/>
    <w:rsid w:val="00FB7FB4"/>
    <w:rsid w:val="00FC5A3E"/>
    <w:rsid w:val="00FD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E86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ListParagraph">
    <w:name w:val="List Paragraph"/>
    <w:basedOn w:val="Normal"/>
    <w:uiPriority w:val="34"/>
    <w:qFormat/>
    <w:rsid w:val="00937712"/>
    <w:pPr>
      <w:ind w:left="720"/>
      <w:contextualSpacing/>
    </w:pPr>
  </w:style>
  <w:style w:type="paragraph" w:styleId="NormalWeb">
    <w:name w:val="Normal (Web)"/>
    <w:basedOn w:val="Normal"/>
    <w:uiPriority w:val="99"/>
    <w:semiHidden/>
    <w:unhideWhenUsed/>
    <w:rsid w:val="00E546C8"/>
  </w:style>
  <w:style w:type="paragraph" w:styleId="Header">
    <w:name w:val="header"/>
    <w:basedOn w:val="Normal"/>
    <w:link w:val="HeaderChar"/>
    <w:uiPriority w:val="99"/>
    <w:unhideWhenUsed/>
    <w:rsid w:val="009C4707"/>
    <w:pPr>
      <w:tabs>
        <w:tab w:val="center" w:pos="4320"/>
        <w:tab w:val="right" w:pos="8640"/>
      </w:tabs>
    </w:pPr>
  </w:style>
  <w:style w:type="character" w:customStyle="1" w:styleId="HeaderChar">
    <w:name w:val="Header Char"/>
    <w:basedOn w:val="DefaultParagraphFont"/>
    <w:link w:val="Header"/>
    <w:uiPriority w:val="99"/>
    <w:rsid w:val="009C4707"/>
    <w:rPr>
      <w:rFonts w:eastAsia="Cambria"/>
      <w:sz w:val="24"/>
      <w:szCs w:val="24"/>
      <w:lang w:val="es-ES_tradnl" w:eastAsia="ja-JP"/>
    </w:rPr>
  </w:style>
  <w:style w:type="paragraph" w:styleId="Footer">
    <w:name w:val="footer"/>
    <w:basedOn w:val="Normal"/>
    <w:link w:val="FooterChar"/>
    <w:uiPriority w:val="99"/>
    <w:unhideWhenUsed/>
    <w:rsid w:val="009C4707"/>
    <w:pPr>
      <w:tabs>
        <w:tab w:val="center" w:pos="4320"/>
        <w:tab w:val="right" w:pos="8640"/>
      </w:tabs>
    </w:pPr>
  </w:style>
  <w:style w:type="character" w:customStyle="1" w:styleId="FooterChar">
    <w:name w:val="Footer Char"/>
    <w:basedOn w:val="DefaultParagraphFont"/>
    <w:link w:val="Footer"/>
    <w:uiPriority w:val="99"/>
    <w:rsid w:val="009C4707"/>
    <w:rPr>
      <w:rFonts w:eastAsia="Cambria"/>
      <w:sz w:val="24"/>
      <w:szCs w:val="24"/>
      <w:lang w:val="es-ES_tradnl" w:eastAsia="ja-JP"/>
    </w:rPr>
  </w:style>
  <w:style w:type="paragraph" w:styleId="FootnoteText">
    <w:name w:val="footnote text"/>
    <w:basedOn w:val="Normal"/>
    <w:link w:val="FootnoteTextChar"/>
    <w:uiPriority w:val="99"/>
    <w:unhideWhenUsed/>
    <w:rsid w:val="009C4707"/>
  </w:style>
  <w:style w:type="character" w:customStyle="1" w:styleId="FootnoteTextChar">
    <w:name w:val="Footnote Text Char"/>
    <w:basedOn w:val="DefaultParagraphFont"/>
    <w:link w:val="FootnoteText"/>
    <w:uiPriority w:val="99"/>
    <w:rsid w:val="009C4707"/>
    <w:rPr>
      <w:rFonts w:eastAsia="Cambria"/>
      <w:sz w:val="24"/>
      <w:szCs w:val="24"/>
      <w:lang w:val="es-ES_tradnl" w:eastAsia="ja-JP"/>
    </w:rPr>
  </w:style>
  <w:style w:type="character" w:styleId="FootnoteReference">
    <w:name w:val="footnote reference"/>
    <w:basedOn w:val="DefaultParagraphFont"/>
    <w:uiPriority w:val="99"/>
    <w:unhideWhenUsed/>
    <w:rsid w:val="009C4707"/>
    <w:rPr>
      <w:vertAlign w:val="superscript"/>
    </w:rPr>
  </w:style>
  <w:style w:type="character" w:styleId="PageNumber">
    <w:name w:val="page number"/>
    <w:basedOn w:val="DefaultParagraphFont"/>
    <w:uiPriority w:val="99"/>
    <w:semiHidden/>
    <w:unhideWhenUsed/>
    <w:rsid w:val="00326A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ListParagraph">
    <w:name w:val="List Paragraph"/>
    <w:basedOn w:val="Normal"/>
    <w:uiPriority w:val="34"/>
    <w:qFormat/>
    <w:rsid w:val="00937712"/>
    <w:pPr>
      <w:ind w:left="720"/>
      <w:contextualSpacing/>
    </w:pPr>
  </w:style>
  <w:style w:type="paragraph" w:styleId="NormalWeb">
    <w:name w:val="Normal (Web)"/>
    <w:basedOn w:val="Normal"/>
    <w:uiPriority w:val="99"/>
    <w:semiHidden/>
    <w:unhideWhenUsed/>
    <w:rsid w:val="00E546C8"/>
  </w:style>
  <w:style w:type="paragraph" w:styleId="Header">
    <w:name w:val="header"/>
    <w:basedOn w:val="Normal"/>
    <w:link w:val="HeaderChar"/>
    <w:uiPriority w:val="99"/>
    <w:unhideWhenUsed/>
    <w:rsid w:val="009C4707"/>
    <w:pPr>
      <w:tabs>
        <w:tab w:val="center" w:pos="4320"/>
        <w:tab w:val="right" w:pos="8640"/>
      </w:tabs>
    </w:pPr>
  </w:style>
  <w:style w:type="character" w:customStyle="1" w:styleId="HeaderChar">
    <w:name w:val="Header Char"/>
    <w:basedOn w:val="DefaultParagraphFont"/>
    <w:link w:val="Header"/>
    <w:uiPriority w:val="99"/>
    <w:rsid w:val="009C4707"/>
    <w:rPr>
      <w:rFonts w:eastAsia="Cambria"/>
      <w:sz w:val="24"/>
      <w:szCs w:val="24"/>
      <w:lang w:val="es-ES_tradnl" w:eastAsia="ja-JP"/>
    </w:rPr>
  </w:style>
  <w:style w:type="paragraph" w:styleId="Footer">
    <w:name w:val="footer"/>
    <w:basedOn w:val="Normal"/>
    <w:link w:val="FooterChar"/>
    <w:uiPriority w:val="99"/>
    <w:unhideWhenUsed/>
    <w:rsid w:val="009C4707"/>
    <w:pPr>
      <w:tabs>
        <w:tab w:val="center" w:pos="4320"/>
        <w:tab w:val="right" w:pos="8640"/>
      </w:tabs>
    </w:pPr>
  </w:style>
  <w:style w:type="character" w:customStyle="1" w:styleId="FooterChar">
    <w:name w:val="Footer Char"/>
    <w:basedOn w:val="DefaultParagraphFont"/>
    <w:link w:val="Footer"/>
    <w:uiPriority w:val="99"/>
    <w:rsid w:val="009C4707"/>
    <w:rPr>
      <w:rFonts w:eastAsia="Cambria"/>
      <w:sz w:val="24"/>
      <w:szCs w:val="24"/>
      <w:lang w:val="es-ES_tradnl" w:eastAsia="ja-JP"/>
    </w:rPr>
  </w:style>
  <w:style w:type="paragraph" w:styleId="FootnoteText">
    <w:name w:val="footnote text"/>
    <w:basedOn w:val="Normal"/>
    <w:link w:val="FootnoteTextChar"/>
    <w:uiPriority w:val="99"/>
    <w:unhideWhenUsed/>
    <w:rsid w:val="009C4707"/>
  </w:style>
  <w:style w:type="character" w:customStyle="1" w:styleId="FootnoteTextChar">
    <w:name w:val="Footnote Text Char"/>
    <w:basedOn w:val="DefaultParagraphFont"/>
    <w:link w:val="FootnoteText"/>
    <w:uiPriority w:val="99"/>
    <w:rsid w:val="009C4707"/>
    <w:rPr>
      <w:rFonts w:eastAsia="Cambria"/>
      <w:sz w:val="24"/>
      <w:szCs w:val="24"/>
      <w:lang w:val="es-ES_tradnl" w:eastAsia="ja-JP"/>
    </w:rPr>
  </w:style>
  <w:style w:type="character" w:styleId="FootnoteReference">
    <w:name w:val="footnote reference"/>
    <w:basedOn w:val="DefaultParagraphFont"/>
    <w:uiPriority w:val="99"/>
    <w:unhideWhenUsed/>
    <w:rsid w:val="009C4707"/>
    <w:rPr>
      <w:vertAlign w:val="superscript"/>
    </w:rPr>
  </w:style>
  <w:style w:type="character" w:styleId="PageNumber">
    <w:name w:val="page number"/>
    <w:basedOn w:val="DefaultParagraphFont"/>
    <w:uiPriority w:val="99"/>
    <w:semiHidden/>
    <w:unhideWhenUsed/>
    <w:rsid w:val="0032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805">
      <w:bodyDiv w:val="1"/>
      <w:marLeft w:val="0"/>
      <w:marRight w:val="0"/>
      <w:marTop w:val="0"/>
      <w:marBottom w:val="0"/>
      <w:divBdr>
        <w:top w:val="none" w:sz="0" w:space="0" w:color="auto"/>
        <w:left w:val="none" w:sz="0" w:space="0" w:color="auto"/>
        <w:bottom w:val="none" w:sz="0" w:space="0" w:color="auto"/>
        <w:right w:val="none" w:sz="0" w:space="0" w:color="auto"/>
      </w:divBdr>
    </w:div>
    <w:div w:id="273947475">
      <w:bodyDiv w:val="1"/>
      <w:marLeft w:val="0"/>
      <w:marRight w:val="0"/>
      <w:marTop w:val="0"/>
      <w:marBottom w:val="0"/>
      <w:divBdr>
        <w:top w:val="none" w:sz="0" w:space="0" w:color="auto"/>
        <w:left w:val="none" w:sz="0" w:space="0" w:color="auto"/>
        <w:bottom w:val="none" w:sz="0" w:space="0" w:color="auto"/>
        <w:right w:val="none" w:sz="0" w:space="0" w:color="auto"/>
      </w:divBdr>
    </w:div>
    <w:div w:id="289630392">
      <w:bodyDiv w:val="1"/>
      <w:marLeft w:val="0"/>
      <w:marRight w:val="0"/>
      <w:marTop w:val="0"/>
      <w:marBottom w:val="0"/>
      <w:divBdr>
        <w:top w:val="none" w:sz="0" w:space="0" w:color="auto"/>
        <w:left w:val="none" w:sz="0" w:space="0" w:color="auto"/>
        <w:bottom w:val="none" w:sz="0" w:space="0" w:color="auto"/>
        <w:right w:val="none" w:sz="0" w:space="0" w:color="auto"/>
      </w:divBdr>
    </w:div>
    <w:div w:id="380371378">
      <w:bodyDiv w:val="1"/>
      <w:marLeft w:val="0"/>
      <w:marRight w:val="0"/>
      <w:marTop w:val="0"/>
      <w:marBottom w:val="0"/>
      <w:divBdr>
        <w:top w:val="none" w:sz="0" w:space="0" w:color="auto"/>
        <w:left w:val="none" w:sz="0" w:space="0" w:color="auto"/>
        <w:bottom w:val="none" w:sz="0" w:space="0" w:color="auto"/>
        <w:right w:val="none" w:sz="0" w:space="0" w:color="auto"/>
      </w:divBdr>
    </w:div>
    <w:div w:id="767970823">
      <w:bodyDiv w:val="1"/>
      <w:marLeft w:val="0"/>
      <w:marRight w:val="0"/>
      <w:marTop w:val="0"/>
      <w:marBottom w:val="0"/>
      <w:divBdr>
        <w:top w:val="none" w:sz="0" w:space="0" w:color="auto"/>
        <w:left w:val="none" w:sz="0" w:space="0" w:color="auto"/>
        <w:bottom w:val="none" w:sz="0" w:space="0" w:color="auto"/>
        <w:right w:val="none" w:sz="0" w:space="0" w:color="auto"/>
      </w:divBdr>
    </w:div>
    <w:div w:id="1002855791">
      <w:bodyDiv w:val="1"/>
      <w:marLeft w:val="0"/>
      <w:marRight w:val="0"/>
      <w:marTop w:val="0"/>
      <w:marBottom w:val="0"/>
      <w:divBdr>
        <w:top w:val="none" w:sz="0" w:space="0" w:color="auto"/>
        <w:left w:val="none" w:sz="0" w:space="0" w:color="auto"/>
        <w:bottom w:val="none" w:sz="0" w:space="0" w:color="auto"/>
        <w:right w:val="none" w:sz="0" w:space="0" w:color="auto"/>
      </w:divBdr>
    </w:div>
    <w:div w:id="1096049917">
      <w:bodyDiv w:val="1"/>
      <w:marLeft w:val="0"/>
      <w:marRight w:val="0"/>
      <w:marTop w:val="0"/>
      <w:marBottom w:val="0"/>
      <w:divBdr>
        <w:top w:val="none" w:sz="0" w:space="0" w:color="auto"/>
        <w:left w:val="none" w:sz="0" w:space="0" w:color="auto"/>
        <w:bottom w:val="none" w:sz="0" w:space="0" w:color="auto"/>
        <w:right w:val="none" w:sz="0" w:space="0" w:color="auto"/>
      </w:divBdr>
    </w:div>
    <w:div w:id="1102577991">
      <w:bodyDiv w:val="1"/>
      <w:marLeft w:val="0"/>
      <w:marRight w:val="0"/>
      <w:marTop w:val="0"/>
      <w:marBottom w:val="0"/>
      <w:divBdr>
        <w:top w:val="none" w:sz="0" w:space="0" w:color="auto"/>
        <w:left w:val="none" w:sz="0" w:space="0" w:color="auto"/>
        <w:bottom w:val="none" w:sz="0" w:space="0" w:color="auto"/>
        <w:right w:val="none" w:sz="0" w:space="0" w:color="auto"/>
      </w:divBdr>
    </w:div>
    <w:div w:id="1255745493">
      <w:bodyDiv w:val="1"/>
      <w:marLeft w:val="0"/>
      <w:marRight w:val="0"/>
      <w:marTop w:val="0"/>
      <w:marBottom w:val="0"/>
      <w:divBdr>
        <w:top w:val="none" w:sz="0" w:space="0" w:color="auto"/>
        <w:left w:val="none" w:sz="0" w:space="0" w:color="auto"/>
        <w:bottom w:val="none" w:sz="0" w:space="0" w:color="auto"/>
        <w:right w:val="none" w:sz="0" w:space="0" w:color="auto"/>
      </w:divBdr>
    </w:div>
    <w:div w:id="1273974176">
      <w:bodyDiv w:val="1"/>
      <w:marLeft w:val="0"/>
      <w:marRight w:val="0"/>
      <w:marTop w:val="0"/>
      <w:marBottom w:val="0"/>
      <w:divBdr>
        <w:top w:val="none" w:sz="0" w:space="0" w:color="auto"/>
        <w:left w:val="none" w:sz="0" w:space="0" w:color="auto"/>
        <w:bottom w:val="none" w:sz="0" w:space="0" w:color="auto"/>
        <w:right w:val="none" w:sz="0" w:space="0" w:color="auto"/>
      </w:divBdr>
    </w:div>
    <w:div w:id="1457673704">
      <w:bodyDiv w:val="1"/>
      <w:marLeft w:val="0"/>
      <w:marRight w:val="0"/>
      <w:marTop w:val="0"/>
      <w:marBottom w:val="0"/>
      <w:divBdr>
        <w:top w:val="none" w:sz="0" w:space="0" w:color="auto"/>
        <w:left w:val="none" w:sz="0" w:space="0" w:color="auto"/>
        <w:bottom w:val="none" w:sz="0" w:space="0" w:color="auto"/>
        <w:right w:val="none" w:sz="0" w:space="0" w:color="auto"/>
      </w:divBdr>
    </w:div>
    <w:div w:id="1504122267">
      <w:bodyDiv w:val="1"/>
      <w:marLeft w:val="0"/>
      <w:marRight w:val="0"/>
      <w:marTop w:val="0"/>
      <w:marBottom w:val="0"/>
      <w:divBdr>
        <w:top w:val="none" w:sz="0" w:space="0" w:color="auto"/>
        <w:left w:val="none" w:sz="0" w:space="0" w:color="auto"/>
        <w:bottom w:val="none" w:sz="0" w:space="0" w:color="auto"/>
        <w:right w:val="none" w:sz="0" w:space="0" w:color="auto"/>
      </w:divBdr>
    </w:div>
    <w:div w:id="1694963276">
      <w:bodyDiv w:val="1"/>
      <w:marLeft w:val="0"/>
      <w:marRight w:val="0"/>
      <w:marTop w:val="0"/>
      <w:marBottom w:val="0"/>
      <w:divBdr>
        <w:top w:val="none" w:sz="0" w:space="0" w:color="auto"/>
        <w:left w:val="none" w:sz="0" w:space="0" w:color="auto"/>
        <w:bottom w:val="none" w:sz="0" w:space="0" w:color="auto"/>
        <w:right w:val="none" w:sz="0" w:space="0" w:color="auto"/>
      </w:divBdr>
    </w:div>
    <w:div w:id="1738822947">
      <w:bodyDiv w:val="1"/>
      <w:marLeft w:val="0"/>
      <w:marRight w:val="0"/>
      <w:marTop w:val="0"/>
      <w:marBottom w:val="0"/>
      <w:divBdr>
        <w:top w:val="none" w:sz="0" w:space="0" w:color="auto"/>
        <w:left w:val="none" w:sz="0" w:space="0" w:color="auto"/>
        <w:bottom w:val="none" w:sz="0" w:space="0" w:color="auto"/>
        <w:right w:val="none" w:sz="0" w:space="0" w:color="auto"/>
      </w:divBdr>
    </w:div>
    <w:div w:id="2053727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TSdemetriorodriguez:Library:Application%20Support:Microsoft:Office:User%20Templates:My%20Templates: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8248-D3DF-DB42-9B0A-B1EE48F5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EE.dotx</Template>
  <TotalTime>222</TotalTime>
  <Pages>7</Pages>
  <Words>2080</Words>
  <Characters>11857</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Rodriguez</dc:creator>
  <cp:keywords/>
  <dc:description/>
  <cp:lastModifiedBy>Demetrio Rodriguez</cp:lastModifiedBy>
  <cp:revision>27</cp:revision>
  <cp:lastPrinted>2015-05-15T22:42:00Z</cp:lastPrinted>
  <dcterms:created xsi:type="dcterms:W3CDTF">2015-07-02T00:08:00Z</dcterms:created>
  <dcterms:modified xsi:type="dcterms:W3CDTF">2015-08-01T18:06:00Z</dcterms:modified>
</cp:coreProperties>
</file>