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15" w:rsidRPr="00973128" w:rsidRDefault="00973128" w:rsidP="00973128"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He Gave Us Scripture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Study Guide 6.1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Lesson 6: Discovering Meaning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Section 1: Guides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OUTLINE FOR TAKING NOTES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Introduction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I. Guides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A. Writer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B. Document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C. Audience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D. Interdependence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REVIEW QUESTIONS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6.1.1 The "</w:t>
      </w:r>
      <w:proofErr w:type="spell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grammatico</w:t>
      </w:r>
      <w:proofErr w:type="spell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-historical" method of interpretation seeks to discover the meaning of Scripture in terms of grammar, what's written on its pages, and in terms of its ancient ___________.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6.1.2 The "</w:t>
      </w:r>
      <w:proofErr w:type="spell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grammatico</w:t>
      </w:r>
      <w:proofErr w:type="spell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-historical" approach to biblical interpretation can be traced throughout church history, but especially from the time of ________.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6.1.3 What are the three main "guides" mentioned in the lesson that help us interpret Scripture using the </w:t>
      </w:r>
      <w:proofErr w:type="spell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grammatico</w:t>
      </w:r>
      <w:proofErr w:type="spell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-historical method?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6.1.4 Does the lesson teach that people with little education cannot understand the meaning of a Bible text?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6.1.5 Does the lesson teach that, even if the author of a Bible book is not specifically identified, we can still create a profile of the author?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6.1.6 How does knowing about the apostle John, the author of the gospel, help us understand a text such as John 3:16? What is the example given in the lesson?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6.1.7 What is the smallest unit of meaning mentioned in the lesson?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6.1.8 What is a "morpheme"?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6.1.9 What is the largest unit of meaning mentioned in the lesson, in the context of Bible interpretation?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6.1.10 According to the lesson, what does the word "so" (</w:t>
      </w:r>
      <w:proofErr w:type="spell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houtos</w:t>
      </w:r>
      <w:proofErr w:type="spell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) mean in John 3:16?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6.1.11 According to the lesson, at the time the Bible was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composed,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did many people know how to read?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lastRenderedPageBreak/>
        <w:t>6.1.12 According to the lesson, what audience was John especially writing to in his gospel?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6.1.13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What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advice does the lesson give about the emphasis we should give to the different guides to the meaning of Scripture?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6.1.14 Describe each "fallacy" of interpretation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:</w:t>
      </w:r>
      <w:proofErr w:type="gramEnd"/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intentional fallacy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graphic fallacy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affective fallacy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APPLICATION QUESTIONS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1. Do you think the "</w:t>
      </w:r>
      <w:proofErr w:type="spell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grammatico</w:t>
      </w:r>
      <w:proofErr w:type="spell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-historical" method is the best way to interpret the Scriptures? Do you use it? How could you practice it better?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2. Investigate briefly the writer of Exodus 20:4-5 (no graven image). Write down important details.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Note why this is important.</w:t>
      </w:r>
      <w:proofErr w:type="gramEnd"/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3. Investigate briefly the document of Exodus 20:4-5. Write down important details about the words, grammar, figures of speech, sentence structure, and literary context.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4. Investigate briefly the audience of Exodus 20:4-5. Write down important details.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Note why this is important.</w:t>
      </w:r>
      <w:bookmarkStart w:id="0" w:name="_GoBack"/>
      <w:bookmarkEnd w:id="0"/>
      <w:proofErr w:type="gramEnd"/>
    </w:p>
    <w:sectPr w:rsidR="00457715" w:rsidRPr="00973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A5"/>
    <w:rsid w:val="001E281C"/>
    <w:rsid w:val="003D037F"/>
    <w:rsid w:val="00441F1B"/>
    <w:rsid w:val="00457715"/>
    <w:rsid w:val="007B0BA3"/>
    <w:rsid w:val="00973128"/>
    <w:rsid w:val="00A4047D"/>
    <w:rsid w:val="00AC643F"/>
    <w:rsid w:val="00B73A6E"/>
    <w:rsid w:val="00BB3BEE"/>
    <w:rsid w:val="00BF622B"/>
    <w:rsid w:val="00D872A5"/>
    <w:rsid w:val="00F1429C"/>
    <w:rsid w:val="00F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  <w:style w:type="character" w:customStyle="1" w:styleId="apple-converted-space">
    <w:name w:val="apple-converted-space"/>
    <w:basedOn w:val="DefaultParagraphFont"/>
    <w:rsid w:val="00D87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  <w:style w:type="character" w:customStyle="1" w:styleId="apple-converted-space">
    <w:name w:val="apple-converted-space"/>
    <w:basedOn w:val="DefaultParagraphFont"/>
    <w:rsid w:val="00D87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Auto Sales</dc:creator>
  <cp:lastModifiedBy>Joy Auto Sales</cp:lastModifiedBy>
  <cp:revision>2</cp:revision>
  <dcterms:created xsi:type="dcterms:W3CDTF">2015-10-14T13:54:00Z</dcterms:created>
  <dcterms:modified xsi:type="dcterms:W3CDTF">2015-10-14T13:54:00Z</dcterms:modified>
</cp:coreProperties>
</file>