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word/stylesWithEffects.xml" ContentType="application/vnd.ms-word.stylesWithEffect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704" w:rsidRDefault="000317EF" w:rsidP="00F45704">
      <w:pPr>
        <w:jc w:val="center"/>
        <w:rPr>
          <w:rFonts w:ascii="Arial Bold" w:hAnsi="Arial Bold"/>
          <w:b/>
          <w:color w:val="3366FF"/>
          <w:sz w:val="32"/>
        </w:rPr>
      </w:pPr>
      <w:r>
        <w:rPr>
          <w:rFonts w:ascii="Arial Bold" w:hAnsi="Arial Bold"/>
          <w:b/>
          <w:color w:val="3366FF"/>
          <w:sz w:val="32"/>
        </w:rPr>
        <w:t xml:space="preserve">EE: </w:t>
      </w:r>
      <w:r w:rsidRPr="000317EF">
        <w:rPr>
          <w:rFonts w:ascii="Arial Bold" w:hAnsi="Arial Bold"/>
          <w:b/>
          <w:color w:val="3366FF"/>
          <w:sz w:val="32"/>
        </w:rPr>
        <w:t>Advanced Theological Studies Program</w:t>
      </w:r>
    </w:p>
    <w:p w:rsidR="00E6612D" w:rsidRPr="00F45704" w:rsidRDefault="00F45704" w:rsidP="00F45704">
      <w:pPr>
        <w:jc w:val="center"/>
        <w:rPr>
          <w:rFonts w:ascii="Arial Bold" w:hAnsi="Arial Bold"/>
          <w:b/>
          <w:color w:val="3366FF"/>
          <w:sz w:val="28"/>
        </w:rPr>
      </w:pPr>
      <w:r w:rsidRPr="00F45704">
        <w:rPr>
          <w:rFonts w:ascii="Arial Bold" w:hAnsi="Arial Bold"/>
          <w:b/>
          <w:color w:val="3366FF"/>
          <w:sz w:val="28"/>
        </w:rPr>
        <w:t>Syllabus</w:t>
      </w:r>
    </w:p>
    <w:p w:rsidR="00496480" w:rsidRPr="00E6612D" w:rsidRDefault="00E6612D" w:rsidP="00E6612D">
      <w:pPr>
        <w:rPr>
          <w:rFonts w:ascii="Arial" w:hAnsi="Arial"/>
          <w:b/>
          <w:color w:val="3366FF"/>
          <w:sz w:val="28"/>
        </w:rPr>
      </w:pPr>
      <w:r>
        <w:rPr>
          <w:rFonts w:ascii="Arial" w:hAnsi="Arial"/>
          <w:b/>
          <w:color w:val="3366FF"/>
          <w:sz w:val="28"/>
        </w:rPr>
        <w:t>Instructions</w:t>
      </w:r>
    </w:p>
    <w:p w:rsidR="00640708" w:rsidRPr="00241E05" w:rsidRDefault="00640708" w:rsidP="00496480">
      <w:pPr>
        <w:widowControl w:val="0"/>
        <w:autoSpaceDE w:val="0"/>
        <w:autoSpaceDN w:val="0"/>
        <w:adjustRightInd w:val="0"/>
        <w:spacing w:after="0"/>
        <w:rPr>
          <w:rFonts w:ascii="Arial" w:hAnsi="Arial" w:cs="Arial"/>
          <w:sz w:val="24"/>
          <w:szCs w:val="26"/>
        </w:rPr>
      </w:pPr>
    </w:p>
    <w:p w:rsidR="00496480" w:rsidRPr="00241E05" w:rsidRDefault="00496480" w:rsidP="00496480">
      <w:pPr>
        <w:widowControl w:val="0"/>
        <w:autoSpaceDE w:val="0"/>
        <w:autoSpaceDN w:val="0"/>
        <w:adjustRightInd w:val="0"/>
        <w:spacing w:after="0"/>
        <w:rPr>
          <w:rFonts w:ascii="Arial" w:hAnsi="Arial" w:cs="Arial"/>
          <w:sz w:val="24"/>
          <w:szCs w:val="26"/>
        </w:rPr>
      </w:pPr>
      <w:r w:rsidRPr="00241E05">
        <w:rPr>
          <w:rFonts w:ascii="Arial" w:hAnsi="Arial" w:cs="Arial"/>
          <w:sz w:val="24"/>
          <w:szCs w:val="26"/>
        </w:rPr>
        <w:t xml:space="preserve">There are 4 major components to this study experience.  Each week you will </w:t>
      </w:r>
      <w:r w:rsidR="00625414" w:rsidRPr="00241E05">
        <w:rPr>
          <w:rFonts w:ascii="Arial" w:hAnsi="Arial" w:cs="Arial"/>
          <w:sz w:val="24"/>
          <w:szCs w:val="26"/>
        </w:rPr>
        <w:t xml:space="preserve">be </w:t>
      </w:r>
      <w:r w:rsidRPr="00241E05">
        <w:rPr>
          <w:rFonts w:ascii="Arial" w:hAnsi="Arial" w:cs="Arial"/>
          <w:sz w:val="24"/>
          <w:szCs w:val="26"/>
        </w:rPr>
        <w:t>required to complete these components.  They are:</w:t>
      </w:r>
    </w:p>
    <w:p w:rsidR="00496480" w:rsidRPr="00241E05" w:rsidRDefault="00496480" w:rsidP="00496480">
      <w:pPr>
        <w:pStyle w:val="ListParagraph"/>
        <w:widowControl w:val="0"/>
        <w:numPr>
          <w:ilvl w:val="0"/>
          <w:numId w:val="3"/>
        </w:numPr>
        <w:autoSpaceDE w:val="0"/>
        <w:autoSpaceDN w:val="0"/>
        <w:adjustRightInd w:val="0"/>
        <w:rPr>
          <w:rFonts w:ascii="Arial" w:hAnsi="Arial" w:cs="Arial"/>
          <w:szCs w:val="26"/>
        </w:rPr>
      </w:pPr>
      <w:r w:rsidRPr="00241E05">
        <w:rPr>
          <w:rFonts w:ascii="Arial" w:hAnsi="Arial" w:cs="Arial"/>
          <w:szCs w:val="26"/>
        </w:rPr>
        <w:t>Listen to one lecture per week</w:t>
      </w:r>
    </w:p>
    <w:p w:rsidR="00496480" w:rsidRPr="00241E05" w:rsidRDefault="00496480" w:rsidP="00496480">
      <w:pPr>
        <w:pStyle w:val="ListParagraph"/>
        <w:widowControl w:val="0"/>
        <w:numPr>
          <w:ilvl w:val="0"/>
          <w:numId w:val="3"/>
        </w:numPr>
        <w:autoSpaceDE w:val="0"/>
        <w:autoSpaceDN w:val="0"/>
        <w:adjustRightInd w:val="0"/>
        <w:rPr>
          <w:rFonts w:ascii="Arial" w:hAnsi="Arial" w:cs="Arial"/>
          <w:szCs w:val="26"/>
        </w:rPr>
      </w:pPr>
      <w:r w:rsidRPr="00241E05">
        <w:rPr>
          <w:rFonts w:ascii="Arial" w:hAnsi="Arial" w:cs="Arial"/>
          <w:szCs w:val="26"/>
        </w:rPr>
        <w:t>Complete the quiz related to the lecture</w:t>
      </w:r>
    </w:p>
    <w:p w:rsidR="00496480" w:rsidRPr="00241E05" w:rsidRDefault="00496480" w:rsidP="00496480">
      <w:pPr>
        <w:pStyle w:val="ListParagraph"/>
        <w:widowControl w:val="0"/>
        <w:numPr>
          <w:ilvl w:val="0"/>
          <w:numId w:val="3"/>
        </w:numPr>
        <w:autoSpaceDE w:val="0"/>
        <w:autoSpaceDN w:val="0"/>
        <w:adjustRightInd w:val="0"/>
        <w:rPr>
          <w:rFonts w:ascii="Arial" w:hAnsi="Arial" w:cs="Arial"/>
          <w:szCs w:val="26"/>
        </w:rPr>
      </w:pPr>
      <w:r w:rsidRPr="00241E05">
        <w:rPr>
          <w:rFonts w:ascii="Arial" w:hAnsi="Arial" w:cs="Arial"/>
          <w:szCs w:val="26"/>
        </w:rPr>
        <w:t>Log into the “Discussion Forum” and leave a minimum of 3 comments related to the lecture material and comments left by other students</w:t>
      </w:r>
    </w:p>
    <w:p w:rsidR="00496480" w:rsidRPr="00241E05" w:rsidRDefault="00456027" w:rsidP="00496480">
      <w:pPr>
        <w:pStyle w:val="ListParagraph"/>
        <w:widowControl w:val="0"/>
        <w:numPr>
          <w:ilvl w:val="0"/>
          <w:numId w:val="3"/>
        </w:numPr>
        <w:autoSpaceDE w:val="0"/>
        <w:autoSpaceDN w:val="0"/>
        <w:adjustRightInd w:val="0"/>
        <w:rPr>
          <w:rFonts w:ascii="Arial" w:hAnsi="Arial" w:cs="Arial"/>
          <w:szCs w:val="26"/>
        </w:rPr>
      </w:pPr>
      <w:r w:rsidRPr="00241E05">
        <w:rPr>
          <w:rFonts w:ascii="Arial" w:hAnsi="Arial" w:cs="Arial"/>
          <w:szCs w:val="26"/>
        </w:rPr>
        <w:t xml:space="preserve">Submit assignments </w:t>
      </w:r>
      <w:r w:rsidR="00FC2061" w:rsidRPr="00241E05">
        <w:rPr>
          <w:rFonts w:ascii="Arial" w:hAnsi="Arial" w:cs="Arial"/>
          <w:szCs w:val="26"/>
        </w:rPr>
        <w:t>that are required at the end of each lecture.</w:t>
      </w:r>
    </w:p>
    <w:p w:rsidR="00496480" w:rsidRPr="00241E05" w:rsidRDefault="00496480" w:rsidP="00FC2061">
      <w:pPr>
        <w:widowControl w:val="0"/>
        <w:autoSpaceDE w:val="0"/>
        <w:autoSpaceDN w:val="0"/>
        <w:adjustRightInd w:val="0"/>
        <w:spacing w:after="0"/>
        <w:rPr>
          <w:rFonts w:ascii="Arial" w:hAnsi="Arial" w:cs="Arial"/>
          <w:sz w:val="24"/>
          <w:szCs w:val="26"/>
        </w:rPr>
      </w:pPr>
      <w:r w:rsidRPr="00241E05">
        <w:rPr>
          <w:rFonts w:ascii="Arial" w:hAnsi="Arial" w:cs="Arial"/>
          <w:sz w:val="24"/>
          <w:szCs w:val="26"/>
        </w:rPr>
        <w:t xml:space="preserve"> </w:t>
      </w:r>
    </w:p>
    <w:p w:rsidR="00B257FF" w:rsidRDefault="00844568" w:rsidP="00640708">
      <w:pPr>
        <w:widowControl w:val="0"/>
        <w:autoSpaceDE w:val="0"/>
        <w:autoSpaceDN w:val="0"/>
        <w:adjustRightInd w:val="0"/>
        <w:spacing w:after="260"/>
        <w:rPr>
          <w:rFonts w:ascii="Arial" w:hAnsi="Arial" w:cs="Arial"/>
          <w:sz w:val="24"/>
          <w:szCs w:val="26"/>
        </w:rPr>
      </w:pPr>
      <w:r w:rsidRPr="00241E05">
        <w:rPr>
          <w:rFonts w:ascii="Arial" w:hAnsi="Arial" w:cs="Arial"/>
          <w:sz w:val="24"/>
          <w:szCs w:val="26"/>
        </w:rPr>
        <w:t xml:space="preserve">All </w:t>
      </w:r>
      <w:r w:rsidR="00640708" w:rsidRPr="00241E05">
        <w:rPr>
          <w:rFonts w:ascii="Arial" w:hAnsi="Arial" w:cs="Arial"/>
          <w:sz w:val="24"/>
          <w:szCs w:val="26"/>
        </w:rPr>
        <w:t xml:space="preserve">that is taught in the ATS program will be </w:t>
      </w:r>
      <w:proofErr w:type="spellStart"/>
      <w:r w:rsidR="00640708" w:rsidRPr="00241E05">
        <w:rPr>
          <w:rFonts w:ascii="Arial" w:hAnsi="Arial" w:cs="Arial"/>
          <w:sz w:val="24"/>
          <w:szCs w:val="26"/>
        </w:rPr>
        <w:t>centered</w:t>
      </w:r>
      <w:proofErr w:type="spellEnd"/>
      <w:r w:rsidR="00640708" w:rsidRPr="00241E05">
        <w:rPr>
          <w:rFonts w:ascii="Arial" w:hAnsi="Arial" w:cs="Arial"/>
          <w:sz w:val="24"/>
          <w:szCs w:val="26"/>
        </w:rPr>
        <w:t xml:space="preserve"> in Christ so that God is glorified in you as you equip the church to multiply!</w:t>
      </w:r>
      <w:r w:rsidR="00A241A6" w:rsidRPr="00241E05">
        <w:rPr>
          <w:rFonts w:ascii="Arial" w:hAnsi="Arial" w:cs="Arial"/>
          <w:sz w:val="24"/>
          <w:szCs w:val="26"/>
        </w:rPr>
        <w:t xml:space="preserve"> </w:t>
      </w:r>
    </w:p>
    <w:p w:rsidR="00B257FF" w:rsidRPr="00E6612D" w:rsidRDefault="00B257FF" w:rsidP="00B257FF">
      <w:pPr>
        <w:rPr>
          <w:rFonts w:ascii="Arial" w:hAnsi="Arial"/>
          <w:b/>
          <w:color w:val="3366FF"/>
          <w:sz w:val="28"/>
        </w:rPr>
      </w:pPr>
      <w:r>
        <w:rPr>
          <w:rFonts w:ascii="Arial" w:hAnsi="Arial"/>
          <w:b/>
          <w:color w:val="3366FF"/>
          <w:sz w:val="28"/>
        </w:rPr>
        <w:t>Quiz &amp; Assignments</w:t>
      </w:r>
    </w:p>
    <w:p w:rsidR="00B257FF" w:rsidRDefault="00B257FF" w:rsidP="00B257FF">
      <w:pPr>
        <w:widowControl w:val="0"/>
        <w:numPr>
          <w:ilvl w:val="0"/>
          <w:numId w:val="9"/>
        </w:numPr>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r>
        <w:rPr>
          <w:rFonts w:ascii="Helvetica" w:hAnsi="Helvetica" w:cs="Helvetica"/>
          <w:color w:val="1D1813"/>
          <w:sz w:val="28"/>
          <w:szCs w:val="28"/>
          <w:lang w:val="en-US"/>
        </w:rPr>
        <w:t>Please complete the assignment and quiz after you have watched the lecture video.  </w:t>
      </w:r>
    </w:p>
    <w:p w:rsidR="00B257FF" w:rsidRDefault="00B257FF" w:rsidP="00B257FF">
      <w:pPr>
        <w:widowControl w:val="0"/>
        <w:numPr>
          <w:ilvl w:val="0"/>
          <w:numId w:val="9"/>
        </w:numPr>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r w:rsidRPr="00B257FF">
        <w:rPr>
          <w:rFonts w:ascii="Helvetica" w:hAnsi="Helvetica" w:cs="Helvetica"/>
          <w:color w:val="1D1813"/>
          <w:sz w:val="28"/>
          <w:szCs w:val="28"/>
          <w:lang w:val="en-US"/>
        </w:rPr>
        <w:t>The assignment has no time limit. The Advanced Credited Track must complete both assignments.</w:t>
      </w:r>
    </w:p>
    <w:p w:rsidR="00B257FF" w:rsidRDefault="00B257FF" w:rsidP="00B257FF">
      <w:pPr>
        <w:widowControl w:val="0"/>
        <w:numPr>
          <w:ilvl w:val="0"/>
          <w:numId w:val="9"/>
        </w:numPr>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r w:rsidRPr="00B257FF">
        <w:rPr>
          <w:rFonts w:ascii="Helvetica" w:hAnsi="Helvetica" w:cs="Helvetica"/>
          <w:color w:val="1D1813"/>
          <w:sz w:val="28"/>
          <w:szCs w:val="28"/>
          <w:lang w:val="en-US"/>
        </w:rPr>
        <w:t>The quiz has no time limit. Feel free to reference the lecture.</w:t>
      </w:r>
    </w:p>
    <w:p w:rsidR="00640708" w:rsidRPr="00B257FF" w:rsidRDefault="00640708" w:rsidP="00B257FF">
      <w:pPr>
        <w:widowControl w:val="0"/>
        <w:tabs>
          <w:tab w:val="left" w:pos="220"/>
          <w:tab w:val="left" w:pos="720"/>
        </w:tabs>
        <w:autoSpaceDE w:val="0"/>
        <w:autoSpaceDN w:val="0"/>
        <w:adjustRightInd w:val="0"/>
        <w:spacing w:after="0" w:line="240" w:lineRule="auto"/>
        <w:rPr>
          <w:rFonts w:ascii="Helvetica" w:hAnsi="Helvetica" w:cs="Helvetica"/>
          <w:color w:val="1D1813"/>
          <w:sz w:val="28"/>
          <w:szCs w:val="28"/>
          <w:lang w:val="en-US"/>
        </w:rPr>
      </w:pPr>
    </w:p>
    <w:p w:rsidR="00437FC7" w:rsidRPr="00241E05" w:rsidRDefault="000F6385" w:rsidP="00437FC7">
      <w:pPr>
        <w:spacing w:after="240"/>
        <w:rPr>
          <w:rFonts w:ascii="Arial" w:hAnsi="Arial" w:cs="Arial"/>
          <w:sz w:val="26"/>
          <w:szCs w:val="26"/>
        </w:rPr>
      </w:pPr>
      <w:r>
        <w:rPr>
          <w:rFonts w:ascii="Arial" w:hAnsi="Arial"/>
          <w:b/>
          <w:color w:val="3366FF"/>
          <w:sz w:val="28"/>
        </w:rPr>
        <w:t>Accredited Curriculum Track</w:t>
      </w:r>
    </w:p>
    <w:p w:rsidR="00D32BE8" w:rsidRPr="000F6385" w:rsidRDefault="00437FC7" w:rsidP="000F6385">
      <w:pPr>
        <w:pStyle w:val="ListParagraph"/>
        <w:numPr>
          <w:ilvl w:val="0"/>
          <w:numId w:val="5"/>
        </w:numPr>
        <w:rPr>
          <w:rFonts w:ascii="Arial" w:hAnsi="Arial" w:cs="Didot"/>
          <w:szCs w:val="20"/>
        </w:rPr>
      </w:pPr>
      <w:r w:rsidRPr="00241E05">
        <w:rPr>
          <w:rFonts w:ascii="Arial" w:hAnsi="Arial" w:cs="Didot"/>
          <w:b/>
          <w:bCs/>
          <w:szCs w:val="20"/>
        </w:rPr>
        <w:t>(ACT)</w:t>
      </w:r>
      <w:r w:rsidR="000F6385">
        <w:rPr>
          <w:rFonts w:ascii="Arial" w:hAnsi="Arial" w:cs="Didot"/>
          <w:b/>
          <w:bCs/>
          <w:szCs w:val="20"/>
        </w:rPr>
        <w:t xml:space="preserve">: </w:t>
      </w:r>
      <w:r w:rsidRPr="000F6385">
        <w:rPr>
          <w:rFonts w:ascii="Arial" w:hAnsi="Arial"/>
        </w:rPr>
        <w:t xml:space="preserve">EE staff who pursue the ACT option must earn 20 credit hours by completing the 5 “Core Curriculum Courses” designed by EE.  In addition, they must earn 20 credit hours by completing 6 “Third Millennium Courses”.  Upon completion of the ACT, EE staff must </w:t>
      </w:r>
      <w:r w:rsidRPr="000F6385">
        <w:rPr>
          <w:rFonts w:ascii="Arial" w:hAnsi="Arial"/>
          <w:color w:val="000000"/>
        </w:rPr>
        <w:t xml:space="preserve">enroll in EE’s Partner Seminary in their region/continent.  With scholarship assistance from EE and by completing additional course work required by the partner seminary, </w:t>
      </w:r>
      <w:r w:rsidR="001D30DF" w:rsidRPr="000F6385">
        <w:rPr>
          <w:rFonts w:ascii="Arial" w:hAnsi="Arial"/>
          <w:color w:val="000000"/>
        </w:rPr>
        <w:t xml:space="preserve">EE staff </w:t>
      </w:r>
      <w:proofErr w:type="gramStart"/>
      <w:r w:rsidR="001D30DF" w:rsidRPr="000F6385">
        <w:rPr>
          <w:rFonts w:ascii="Arial" w:hAnsi="Arial"/>
          <w:color w:val="000000"/>
        </w:rPr>
        <w:t>who</w:t>
      </w:r>
      <w:proofErr w:type="gramEnd"/>
      <w:r w:rsidR="001D30DF" w:rsidRPr="000F6385">
        <w:rPr>
          <w:rFonts w:ascii="Arial" w:hAnsi="Arial"/>
          <w:color w:val="000000"/>
        </w:rPr>
        <w:t xml:space="preserve"> complete the ACT program</w:t>
      </w:r>
      <w:r w:rsidRPr="000F6385">
        <w:rPr>
          <w:rFonts w:ascii="Arial" w:hAnsi="Arial"/>
          <w:color w:val="000000"/>
        </w:rPr>
        <w:t xml:space="preserve"> will earn an accredited “</w:t>
      </w:r>
      <w:r w:rsidRPr="000F6385">
        <w:rPr>
          <w:rFonts w:ascii="Arial" w:hAnsi="Arial"/>
          <w:color w:val="000000"/>
          <w:u w:val="single"/>
        </w:rPr>
        <w:t>Master of Arts Degree</w:t>
      </w:r>
      <w:r w:rsidRPr="000F6385">
        <w:rPr>
          <w:rFonts w:ascii="Arial" w:hAnsi="Arial"/>
          <w:color w:val="000000"/>
        </w:rPr>
        <w:t>” presented by the seminary in partnership with EE International.</w:t>
      </w:r>
    </w:p>
    <w:p w:rsidR="00A241A6" w:rsidRPr="00241E05" w:rsidRDefault="00A241A6" w:rsidP="00510D1E">
      <w:pPr>
        <w:rPr>
          <w:rFonts w:ascii="Arial" w:hAnsi="Arial"/>
          <w:sz w:val="24"/>
        </w:rPr>
      </w:pPr>
    </w:p>
    <w:p w:rsidR="007B221A" w:rsidRPr="00241E05" w:rsidRDefault="007B221A" w:rsidP="007B221A">
      <w:pPr>
        <w:rPr>
          <w:rFonts w:ascii="Arial" w:hAnsi="Arial"/>
          <w:b/>
          <w:color w:val="3366FF"/>
          <w:sz w:val="28"/>
        </w:rPr>
      </w:pPr>
      <w:r w:rsidRPr="00241E05">
        <w:rPr>
          <w:rFonts w:ascii="Arial" w:hAnsi="Arial"/>
          <w:b/>
          <w:color w:val="3366FF"/>
          <w:sz w:val="28"/>
        </w:rPr>
        <w:t>Grading System</w:t>
      </w:r>
    </w:p>
    <w:p w:rsidR="007B221A" w:rsidRPr="00241E05" w:rsidRDefault="007B221A" w:rsidP="007B221A">
      <w:pPr>
        <w:rPr>
          <w:rFonts w:ascii="Arial" w:hAnsi="Arial" w:cs="Arial"/>
          <w:sz w:val="24"/>
          <w:szCs w:val="26"/>
        </w:rPr>
      </w:pPr>
      <w:r w:rsidRPr="00241E05">
        <w:rPr>
          <w:rFonts w:ascii="Arial" w:hAnsi="Arial" w:cs="Arial"/>
          <w:sz w:val="24"/>
          <w:szCs w:val="26"/>
        </w:rPr>
        <w:t>Accountability is very important to the success of your learning experience.  While this course is being offered on-line, the ATS administrators are able to monitor your involvement in this course.  Therefore, please be prompt in submitting all course assignments on or before the end or each week or session (NOTE:  a one week grace period will be given to those who experience technical/internet/computer difficulty).</w:t>
      </w:r>
    </w:p>
    <w:p w:rsidR="007B221A" w:rsidRPr="00241E05" w:rsidRDefault="007B221A" w:rsidP="007B221A">
      <w:pPr>
        <w:spacing w:after="0"/>
        <w:rPr>
          <w:rFonts w:ascii="Arial" w:hAnsi="Arial" w:cs="Arial"/>
          <w:sz w:val="24"/>
          <w:szCs w:val="26"/>
        </w:rPr>
      </w:pPr>
      <w:r w:rsidRPr="00241E05">
        <w:rPr>
          <w:rFonts w:ascii="Arial" w:hAnsi="Arial" w:cs="Arial"/>
          <w:sz w:val="24"/>
          <w:szCs w:val="26"/>
        </w:rPr>
        <w:t>ATS will use the following grading system for all courses:</w:t>
      </w:r>
    </w:p>
    <w:p w:rsidR="007B221A" w:rsidRPr="00241E05" w:rsidRDefault="007B221A" w:rsidP="007B221A">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t>1</w:t>
      </w:r>
      <w:r w:rsidRPr="00241E05">
        <w:rPr>
          <w:rFonts w:ascii="Arial" w:hAnsi="Arial" w:cs="Arial"/>
          <w:sz w:val="24"/>
          <w:szCs w:val="26"/>
        </w:rPr>
        <w:t>0%</w:t>
      </w:r>
      <w:r w:rsidRPr="00241E05">
        <w:rPr>
          <w:rFonts w:ascii="Arial" w:hAnsi="Arial" w:cs="Arial"/>
          <w:sz w:val="24"/>
          <w:szCs w:val="26"/>
        </w:rPr>
        <w:tab/>
        <w:t>View and/or read the lecture provided</w:t>
      </w:r>
    </w:p>
    <w:p w:rsidR="007B221A" w:rsidRPr="00241E05" w:rsidRDefault="007B221A" w:rsidP="007B221A">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t>3</w:t>
      </w:r>
      <w:r w:rsidRPr="00241E05">
        <w:rPr>
          <w:rFonts w:ascii="Arial" w:hAnsi="Arial" w:cs="Arial"/>
          <w:sz w:val="24"/>
          <w:szCs w:val="26"/>
        </w:rPr>
        <w:t>0%</w:t>
      </w:r>
      <w:r w:rsidRPr="00241E05">
        <w:rPr>
          <w:rFonts w:ascii="Arial" w:hAnsi="Arial" w:cs="Arial"/>
          <w:sz w:val="24"/>
          <w:szCs w:val="26"/>
        </w:rPr>
        <w:tab/>
      </w:r>
      <w:proofErr w:type="gramStart"/>
      <w:r w:rsidRPr="00241E05">
        <w:rPr>
          <w:rFonts w:ascii="Arial" w:hAnsi="Arial" w:cs="Arial"/>
          <w:sz w:val="24"/>
          <w:szCs w:val="26"/>
        </w:rPr>
        <w:t>Complete</w:t>
      </w:r>
      <w:proofErr w:type="gramEnd"/>
      <w:r w:rsidRPr="00241E05">
        <w:rPr>
          <w:rFonts w:ascii="Arial" w:hAnsi="Arial" w:cs="Arial"/>
          <w:sz w:val="24"/>
          <w:szCs w:val="26"/>
        </w:rPr>
        <w:t xml:space="preserve"> the Quiz assigned for each week</w:t>
      </w:r>
    </w:p>
    <w:p w:rsidR="007B221A" w:rsidRPr="00241E05" w:rsidRDefault="007B221A" w:rsidP="007B221A">
      <w:pPr>
        <w:spacing w:after="0"/>
        <w:rPr>
          <w:rFonts w:ascii="Arial" w:hAnsi="Arial" w:cs="Arial"/>
          <w:sz w:val="24"/>
          <w:szCs w:val="26"/>
        </w:rPr>
      </w:pPr>
      <w:r w:rsidRPr="00241E05">
        <w:rPr>
          <w:rFonts w:ascii="Arial" w:hAnsi="Arial" w:cs="Arial"/>
          <w:sz w:val="24"/>
          <w:szCs w:val="26"/>
        </w:rPr>
        <w:tab/>
      </w:r>
      <w:r w:rsidRPr="00241E05">
        <w:rPr>
          <w:rFonts w:ascii="Arial" w:hAnsi="Arial" w:cs="Arial"/>
          <w:sz w:val="24"/>
          <w:szCs w:val="26"/>
        </w:rPr>
        <w:tab/>
      </w:r>
      <w:r w:rsidRPr="00241E05">
        <w:rPr>
          <w:rFonts w:ascii="Arial" w:hAnsi="Arial" w:cs="Arial"/>
          <w:sz w:val="24"/>
          <w:szCs w:val="26"/>
        </w:rPr>
        <w:tab/>
        <w:t>30%</w:t>
      </w:r>
      <w:r w:rsidRPr="00241E05">
        <w:rPr>
          <w:rFonts w:ascii="Arial" w:hAnsi="Arial" w:cs="Arial"/>
          <w:sz w:val="24"/>
          <w:szCs w:val="26"/>
        </w:rPr>
        <w:tab/>
        <w:t>Participation in Discussion Forum each week</w:t>
      </w:r>
    </w:p>
    <w:p w:rsidR="007B221A" w:rsidRDefault="007B221A" w:rsidP="007B221A">
      <w:pPr>
        <w:spacing w:after="0"/>
        <w:rPr>
          <w:rFonts w:ascii="Arial" w:hAnsi="Arial" w:cs="Arial"/>
          <w:sz w:val="24"/>
          <w:szCs w:val="26"/>
        </w:rPr>
      </w:pPr>
      <w:r w:rsidRPr="00241E05">
        <w:rPr>
          <w:rFonts w:ascii="Arial" w:hAnsi="Arial" w:cs="Arial"/>
          <w:sz w:val="24"/>
          <w:szCs w:val="26"/>
        </w:rPr>
        <w:tab/>
      </w:r>
      <w:r w:rsidRPr="00241E05">
        <w:rPr>
          <w:rFonts w:ascii="Arial" w:hAnsi="Arial" w:cs="Arial"/>
          <w:sz w:val="24"/>
          <w:szCs w:val="26"/>
        </w:rPr>
        <w:tab/>
      </w:r>
      <w:r w:rsidRPr="00241E05">
        <w:rPr>
          <w:rFonts w:ascii="Arial" w:hAnsi="Arial" w:cs="Arial"/>
          <w:sz w:val="24"/>
          <w:szCs w:val="26"/>
        </w:rPr>
        <w:tab/>
        <w:t>30%</w:t>
      </w:r>
      <w:r w:rsidRPr="00241E05">
        <w:rPr>
          <w:rFonts w:ascii="Arial" w:hAnsi="Arial" w:cs="Arial"/>
          <w:sz w:val="24"/>
          <w:szCs w:val="26"/>
        </w:rPr>
        <w:tab/>
      </w:r>
      <w:r>
        <w:rPr>
          <w:rFonts w:ascii="Arial" w:hAnsi="Arial" w:cs="Arial"/>
          <w:sz w:val="24"/>
          <w:szCs w:val="26"/>
        </w:rPr>
        <w:t>Assignments</w:t>
      </w:r>
    </w:p>
    <w:p w:rsidR="007B221A" w:rsidRDefault="007B221A" w:rsidP="007B221A">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r>
      <w:r>
        <w:rPr>
          <w:rFonts w:ascii="Arial" w:hAnsi="Arial" w:cs="Arial"/>
          <w:sz w:val="24"/>
          <w:szCs w:val="26"/>
        </w:rPr>
        <w:tab/>
        <w:t>20</w:t>
      </w:r>
      <w:proofErr w:type="gramStart"/>
      <w:r>
        <w:rPr>
          <w:rFonts w:ascii="Arial" w:hAnsi="Arial" w:cs="Arial"/>
          <w:sz w:val="24"/>
          <w:szCs w:val="26"/>
        </w:rPr>
        <w:t>%   Completion</w:t>
      </w:r>
      <w:proofErr w:type="gramEnd"/>
      <w:r>
        <w:rPr>
          <w:rFonts w:ascii="Arial" w:hAnsi="Arial" w:cs="Arial"/>
          <w:sz w:val="24"/>
          <w:szCs w:val="26"/>
        </w:rPr>
        <w:t xml:space="preserve"> of all required Assignments</w:t>
      </w:r>
    </w:p>
    <w:p w:rsidR="007B221A" w:rsidRDefault="007B221A" w:rsidP="007B221A">
      <w:pPr>
        <w:spacing w:after="0"/>
        <w:rPr>
          <w:rFonts w:ascii="Arial" w:hAnsi="Arial" w:cs="Arial"/>
          <w:sz w:val="24"/>
          <w:szCs w:val="26"/>
        </w:rPr>
      </w:pPr>
      <w:r>
        <w:rPr>
          <w:rFonts w:ascii="Arial" w:hAnsi="Arial" w:cs="Arial"/>
          <w:sz w:val="24"/>
          <w:szCs w:val="26"/>
        </w:rPr>
        <w:tab/>
      </w:r>
      <w:r>
        <w:rPr>
          <w:rFonts w:ascii="Arial" w:hAnsi="Arial" w:cs="Arial"/>
          <w:sz w:val="24"/>
          <w:szCs w:val="26"/>
        </w:rPr>
        <w:tab/>
      </w:r>
      <w:r>
        <w:rPr>
          <w:rFonts w:ascii="Arial" w:hAnsi="Arial" w:cs="Arial"/>
          <w:sz w:val="24"/>
          <w:szCs w:val="26"/>
        </w:rPr>
        <w:tab/>
      </w:r>
      <w:r>
        <w:rPr>
          <w:rFonts w:ascii="Arial" w:hAnsi="Arial" w:cs="Arial"/>
          <w:sz w:val="24"/>
          <w:szCs w:val="26"/>
        </w:rPr>
        <w:tab/>
        <w:t>10</w:t>
      </w:r>
      <w:proofErr w:type="gramStart"/>
      <w:r>
        <w:rPr>
          <w:rFonts w:ascii="Arial" w:hAnsi="Arial" w:cs="Arial"/>
          <w:sz w:val="24"/>
          <w:szCs w:val="26"/>
        </w:rPr>
        <w:t>%   Final</w:t>
      </w:r>
      <w:proofErr w:type="gramEnd"/>
      <w:r>
        <w:rPr>
          <w:rFonts w:ascii="Arial" w:hAnsi="Arial" w:cs="Arial"/>
          <w:sz w:val="24"/>
          <w:szCs w:val="26"/>
        </w:rPr>
        <w:t xml:space="preserve"> Paper</w:t>
      </w:r>
    </w:p>
    <w:p w:rsidR="007B221A" w:rsidRDefault="007B221A" w:rsidP="007B221A">
      <w:pPr>
        <w:spacing w:after="0"/>
        <w:rPr>
          <w:rFonts w:ascii="Arial" w:hAnsi="Arial" w:cs="Arial"/>
          <w:sz w:val="24"/>
          <w:szCs w:val="26"/>
        </w:rPr>
      </w:pPr>
    </w:p>
    <w:p w:rsidR="007B221A" w:rsidRPr="00241E05" w:rsidRDefault="007B221A" w:rsidP="007B221A">
      <w:pPr>
        <w:rPr>
          <w:rFonts w:ascii="Arial" w:hAnsi="Arial"/>
          <w:b/>
          <w:color w:val="3366FF"/>
          <w:sz w:val="28"/>
        </w:rPr>
      </w:pPr>
      <w:r>
        <w:rPr>
          <w:rFonts w:ascii="Arial" w:hAnsi="Arial"/>
          <w:b/>
          <w:color w:val="3366FF"/>
          <w:sz w:val="28"/>
        </w:rPr>
        <w:t>Final Paper</w:t>
      </w:r>
    </w:p>
    <w:p w:rsidR="007B221A" w:rsidRPr="00507940" w:rsidRDefault="007B221A" w:rsidP="00182F2D">
      <w:pPr>
        <w:numPr>
          <w:ilvl w:val="0"/>
          <w:numId w:val="10"/>
        </w:numPr>
        <w:spacing w:beforeLines="1" w:afterLines="1" w:line="240" w:lineRule="auto"/>
        <w:rPr>
          <w:rFonts w:ascii="Times" w:hAnsi="Times"/>
          <w:sz w:val="20"/>
          <w:szCs w:val="20"/>
          <w:lang w:val="en-US"/>
        </w:rPr>
      </w:pPr>
      <w:r w:rsidRPr="00507940">
        <w:rPr>
          <w:rFonts w:ascii="Times" w:hAnsi="Times"/>
          <w:sz w:val="24"/>
          <w:szCs w:val="24"/>
          <w:lang w:val="en-US"/>
        </w:rPr>
        <w:t xml:space="preserve">You are required to write an "Integrative Paper" on the principles you learned in this </w:t>
      </w:r>
      <w:r>
        <w:rPr>
          <w:rFonts w:ascii="Times" w:hAnsi="Times"/>
          <w:sz w:val="24"/>
          <w:szCs w:val="24"/>
          <w:lang w:val="en-US"/>
        </w:rPr>
        <w:t>course, "</w:t>
      </w:r>
      <w:r w:rsidR="00DB5B55">
        <w:rPr>
          <w:rFonts w:ascii="Times" w:hAnsi="Times"/>
          <w:sz w:val="24"/>
          <w:szCs w:val="24"/>
          <w:lang w:val="en-US"/>
        </w:rPr>
        <w:t>Evangelism Practicum</w:t>
      </w:r>
      <w:r w:rsidRPr="00507940">
        <w:rPr>
          <w:rFonts w:ascii="Times" w:hAnsi="Times"/>
          <w:sz w:val="24"/>
          <w:szCs w:val="24"/>
          <w:lang w:val="en-US"/>
        </w:rPr>
        <w:t>".  Here are the instructions for the paper you will be writing:</w:t>
      </w:r>
    </w:p>
    <w:p w:rsidR="007B221A" w:rsidRPr="00507940" w:rsidRDefault="007B221A" w:rsidP="00182F2D">
      <w:pPr>
        <w:numPr>
          <w:ilvl w:val="1"/>
          <w:numId w:val="10"/>
        </w:numPr>
        <w:spacing w:beforeLines="1" w:afterLines="1" w:line="240" w:lineRule="auto"/>
        <w:rPr>
          <w:rFonts w:ascii="Times" w:hAnsi="Times"/>
          <w:sz w:val="20"/>
          <w:szCs w:val="20"/>
          <w:lang w:val="en-US"/>
        </w:rPr>
      </w:pPr>
      <w:r w:rsidRPr="00507940">
        <w:rPr>
          <w:rFonts w:ascii="Times" w:hAnsi="Times"/>
          <w:sz w:val="20"/>
          <w:szCs w:val="20"/>
          <w:lang w:val="en-US"/>
        </w:rPr>
        <w:t>Include your name and email address on the title page of this paper.</w:t>
      </w:r>
    </w:p>
    <w:p w:rsidR="007B221A" w:rsidRPr="00507940" w:rsidRDefault="00DB5B55" w:rsidP="00182F2D">
      <w:pPr>
        <w:numPr>
          <w:ilvl w:val="1"/>
          <w:numId w:val="10"/>
        </w:numPr>
        <w:spacing w:beforeLines="1" w:afterLines="1" w:line="240" w:lineRule="auto"/>
        <w:rPr>
          <w:rFonts w:ascii="Times" w:hAnsi="Times"/>
          <w:sz w:val="20"/>
          <w:szCs w:val="20"/>
          <w:lang w:val="en-US"/>
        </w:rPr>
      </w:pPr>
      <w:r>
        <w:rPr>
          <w:rFonts w:ascii="Times" w:hAnsi="Times"/>
          <w:sz w:val="20"/>
          <w:szCs w:val="20"/>
          <w:lang w:val="en-US"/>
        </w:rPr>
        <w:t>Please submit your paper to the ATS website by clicking on the assignment entitled “Final Paper”.</w:t>
      </w:r>
    </w:p>
    <w:p w:rsidR="007B221A" w:rsidRPr="00507940" w:rsidRDefault="007B221A" w:rsidP="00182F2D">
      <w:pPr>
        <w:numPr>
          <w:ilvl w:val="1"/>
          <w:numId w:val="10"/>
        </w:numPr>
        <w:spacing w:beforeLines="1" w:afterLines="1" w:line="240" w:lineRule="auto"/>
        <w:rPr>
          <w:rFonts w:ascii="Times" w:hAnsi="Times"/>
          <w:sz w:val="20"/>
          <w:szCs w:val="20"/>
          <w:lang w:val="en-US"/>
        </w:rPr>
      </w:pPr>
      <w:r w:rsidRPr="00507940">
        <w:rPr>
          <w:rFonts w:ascii="Times" w:hAnsi="Times"/>
          <w:sz w:val="20"/>
          <w:szCs w:val="20"/>
          <w:lang w:val="en-US"/>
        </w:rPr>
        <w:t>Please type your paper using a "Word" document or PDF file.</w:t>
      </w:r>
    </w:p>
    <w:p w:rsidR="007B221A" w:rsidRPr="00507940" w:rsidRDefault="007B221A" w:rsidP="00182F2D">
      <w:pPr>
        <w:numPr>
          <w:ilvl w:val="1"/>
          <w:numId w:val="10"/>
        </w:numPr>
        <w:spacing w:beforeLines="1" w:afterLines="1" w:line="240" w:lineRule="auto"/>
        <w:rPr>
          <w:rFonts w:ascii="Times" w:hAnsi="Times"/>
          <w:sz w:val="20"/>
          <w:szCs w:val="20"/>
          <w:lang w:val="en-US"/>
        </w:rPr>
      </w:pPr>
      <w:proofErr w:type="gramStart"/>
      <w:r w:rsidRPr="00507940">
        <w:rPr>
          <w:rFonts w:ascii="Times" w:hAnsi="Times"/>
          <w:sz w:val="20"/>
          <w:szCs w:val="20"/>
          <w:lang w:val="en-US"/>
        </w:rPr>
        <w:t>Double space</w:t>
      </w:r>
      <w:proofErr w:type="gramEnd"/>
      <w:r w:rsidRPr="00507940">
        <w:rPr>
          <w:rFonts w:ascii="Times" w:hAnsi="Times"/>
          <w:sz w:val="20"/>
          <w:szCs w:val="20"/>
          <w:lang w:val="en-US"/>
        </w:rPr>
        <w:t xml:space="preserve"> your paper.</w:t>
      </w:r>
    </w:p>
    <w:p w:rsidR="007B221A" w:rsidRPr="00507940" w:rsidRDefault="007B221A" w:rsidP="00182F2D">
      <w:pPr>
        <w:numPr>
          <w:ilvl w:val="1"/>
          <w:numId w:val="10"/>
        </w:numPr>
        <w:spacing w:beforeLines="1" w:afterLines="1" w:line="240" w:lineRule="auto"/>
        <w:rPr>
          <w:rFonts w:ascii="Times" w:hAnsi="Times"/>
          <w:sz w:val="20"/>
          <w:szCs w:val="20"/>
          <w:lang w:val="en-US"/>
        </w:rPr>
      </w:pPr>
      <w:r w:rsidRPr="00507940">
        <w:rPr>
          <w:rFonts w:ascii="Times" w:hAnsi="Times"/>
          <w:sz w:val="20"/>
          <w:szCs w:val="20"/>
          <w:lang w:val="en-US"/>
        </w:rPr>
        <w:t xml:space="preserve">The </w:t>
      </w:r>
      <w:proofErr w:type="gramStart"/>
      <w:r w:rsidRPr="00507940">
        <w:rPr>
          <w:rFonts w:ascii="Times" w:hAnsi="Times"/>
          <w:sz w:val="20"/>
          <w:szCs w:val="20"/>
          <w:lang w:val="en-US"/>
        </w:rPr>
        <w:t>paper</w:t>
      </w:r>
      <w:proofErr w:type="gramEnd"/>
      <w:r w:rsidRPr="00507940">
        <w:rPr>
          <w:rFonts w:ascii="Times" w:hAnsi="Times"/>
          <w:sz w:val="20"/>
          <w:szCs w:val="20"/>
          <w:lang w:val="en-US"/>
        </w:rPr>
        <w:t xml:space="preserve"> should be </w:t>
      </w:r>
      <w:proofErr w:type="gramStart"/>
      <w:r w:rsidRPr="00507940">
        <w:rPr>
          <w:rFonts w:ascii="Times" w:hAnsi="Times"/>
          <w:sz w:val="20"/>
          <w:szCs w:val="20"/>
          <w:lang w:val="en-US"/>
        </w:rPr>
        <w:t>3-5 pages long</w:t>
      </w:r>
      <w:proofErr w:type="gramEnd"/>
      <w:r w:rsidRPr="00507940">
        <w:rPr>
          <w:rFonts w:ascii="Times" w:hAnsi="Times"/>
          <w:sz w:val="20"/>
          <w:szCs w:val="20"/>
          <w:lang w:val="en-US"/>
        </w:rPr>
        <w:t>.</w:t>
      </w:r>
    </w:p>
    <w:p w:rsidR="007B221A" w:rsidRPr="00507940" w:rsidRDefault="007B221A" w:rsidP="00182F2D">
      <w:pPr>
        <w:numPr>
          <w:ilvl w:val="1"/>
          <w:numId w:val="10"/>
        </w:numPr>
        <w:spacing w:beforeLines="1" w:afterLines="1" w:line="240" w:lineRule="auto"/>
        <w:rPr>
          <w:rFonts w:ascii="Times" w:hAnsi="Times"/>
          <w:sz w:val="20"/>
          <w:szCs w:val="20"/>
          <w:lang w:val="en-US"/>
        </w:rPr>
      </w:pPr>
      <w:r w:rsidRPr="00507940">
        <w:rPr>
          <w:rFonts w:ascii="Times" w:hAnsi="Times"/>
          <w:sz w:val="20"/>
          <w:szCs w:val="20"/>
          <w:lang w:val="en-US"/>
        </w:rPr>
        <w:t xml:space="preserve">You should integrate what you have learned in the </w:t>
      </w:r>
      <w:r w:rsidR="00DB5B55">
        <w:rPr>
          <w:rFonts w:ascii="Times" w:hAnsi="Times"/>
          <w:sz w:val="20"/>
          <w:szCs w:val="20"/>
          <w:lang w:val="en-US"/>
        </w:rPr>
        <w:t>Evangelism Practicum</w:t>
      </w:r>
      <w:r w:rsidRPr="00507940">
        <w:rPr>
          <w:rFonts w:ascii="Times" w:hAnsi="Times"/>
          <w:sz w:val="20"/>
          <w:szCs w:val="20"/>
          <w:lang w:val="en-US"/>
        </w:rPr>
        <w:t xml:space="preserve"> course and show how these new concepts or truths can be applied to your ministry.  </w:t>
      </w:r>
    </w:p>
    <w:p w:rsidR="007B221A" w:rsidRPr="00507940" w:rsidRDefault="007B221A" w:rsidP="00182F2D">
      <w:pPr>
        <w:numPr>
          <w:ilvl w:val="1"/>
          <w:numId w:val="10"/>
        </w:numPr>
        <w:spacing w:beforeLines="1" w:afterLines="1" w:line="240" w:lineRule="auto"/>
        <w:rPr>
          <w:rFonts w:ascii="Times" w:hAnsi="Times"/>
          <w:sz w:val="20"/>
          <w:szCs w:val="20"/>
          <w:lang w:val="en-US"/>
        </w:rPr>
      </w:pPr>
      <w:r w:rsidRPr="00507940">
        <w:rPr>
          <w:rFonts w:ascii="Times" w:hAnsi="Times"/>
          <w:sz w:val="20"/>
          <w:szCs w:val="20"/>
          <w:lang w:val="en-US"/>
        </w:rPr>
        <w:t>This paper could be a resource you could use for your "Comprehensive Paper", which you will write at the end of the AT</w:t>
      </w:r>
      <w:r>
        <w:rPr>
          <w:rFonts w:ascii="Times" w:hAnsi="Times"/>
          <w:sz w:val="20"/>
          <w:szCs w:val="20"/>
          <w:lang w:val="en-US"/>
        </w:rPr>
        <w:t>S program</w:t>
      </w:r>
      <w:r w:rsidRPr="00507940">
        <w:rPr>
          <w:rFonts w:ascii="Times" w:hAnsi="Times"/>
          <w:sz w:val="20"/>
          <w:szCs w:val="20"/>
          <w:lang w:val="en-US"/>
        </w:rPr>
        <w:t>.</w:t>
      </w:r>
    </w:p>
    <w:p w:rsidR="00A241A6" w:rsidRPr="00241E05" w:rsidRDefault="00A241A6" w:rsidP="00A241A6">
      <w:pPr>
        <w:spacing w:after="0"/>
        <w:rPr>
          <w:rFonts w:ascii="Arial" w:hAnsi="Arial" w:cs="Arial"/>
          <w:sz w:val="24"/>
          <w:szCs w:val="26"/>
        </w:rPr>
      </w:pPr>
    </w:p>
    <w:p w:rsidR="006B495A" w:rsidRDefault="006B495A">
      <w:pPr>
        <w:rPr>
          <w:rFonts w:ascii="Arial" w:hAnsi="Arial"/>
        </w:rPr>
      </w:pPr>
    </w:p>
    <w:p w:rsidR="006B495A" w:rsidRPr="006B495A" w:rsidRDefault="006B495A" w:rsidP="006B495A">
      <w:pPr>
        <w:rPr>
          <w:rFonts w:ascii="Arial" w:hAnsi="Arial"/>
          <w:b/>
          <w:color w:val="3366FF"/>
          <w:sz w:val="28"/>
        </w:rPr>
      </w:pPr>
      <w:r>
        <w:rPr>
          <w:rFonts w:ascii="Arial" w:hAnsi="Arial"/>
          <w:b/>
          <w:color w:val="3366FF"/>
          <w:sz w:val="28"/>
        </w:rPr>
        <w:t>List of EE Practicum Resources</w:t>
      </w:r>
    </w:p>
    <w:p w:rsidR="006B495A" w:rsidRDefault="006B495A" w:rsidP="006B495A">
      <w:pPr>
        <w:pStyle w:val="ListParagraph"/>
        <w:numPr>
          <w:ilvl w:val="0"/>
          <w:numId w:val="6"/>
        </w:numPr>
      </w:pPr>
      <w:r>
        <w:t>“Evangelism Explosion” by Dr. D. James Kennedy</w:t>
      </w:r>
    </w:p>
    <w:p w:rsidR="006B495A" w:rsidRDefault="006B495A" w:rsidP="006B495A"/>
    <w:p w:rsidR="006B495A" w:rsidRDefault="006B495A" w:rsidP="006B495A">
      <w:pPr>
        <w:pStyle w:val="ListParagraph"/>
        <w:numPr>
          <w:ilvl w:val="0"/>
          <w:numId w:val="6"/>
        </w:numPr>
      </w:pPr>
      <w:r>
        <w:t>“Why I Believe” by Dr. D. James Kennedy</w:t>
      </w:r>
    </w:p>
    <w:p w:rsidR="006B495A" w:rsidRDefault="006B495A" w:rsidP="006B495A"/>
    <w:p w:rsidR="006B495A" w:rsidRDefault="006B495A" w:rsidP="006B495A">
      <w:pPr>
        <w:pStyle w:val="ListParagraph"/>
        <w:numPr>
          <w:ilvl w:val="0"/>
          <w:numId w:val="6"/>
        </w:numPr>
      </w:pPr>
      <w:r>
        <w:t>“The Necessity of Prayer” by E. M. Bounds</w:t>
      </w:r>
    </w:p>
    <w:p w:rsidR="006B495A" w:rsidRDefault="006B495A" w:rsidP="006B495A"/>
    <w:p w:rsidR="006B495A" w:rsidRDefault="006B495A" w:rsidP="006B495A">
      <w:pPr>
        <w:pStyle w:val="ListParagraph"/>
        <w:numPr>
          <w:ilvl w:val="0"/>
          <w:numId w:val="6"/>
        </w:numPr>
      </w:pPr>
      <w:r>
        <w:t xml:space="preserve">“The Lost Art of Disciple Making” by Leroy </w:t>
      </w:r>
      <w:proofErr w:type="spellStart"/>
      <w:r>
        <w:t>Eims</w:t>
      </w:r>
      <w:proofErr w:type="spellEnd"/>
    </w:p>
    <w:p w:rsidR="006B495A" w:rsidRDefault="006B495A" w:rsidP="006B495A"/>
    <w:p w:rsidR="006B495A" w:rsidRDefault="006B495A" w:rsidP="006B495A">
      <w:pPr>
        <w:pStyle w:val="ListParagraph"/>
        <w:numPr>
          <w:ilvl w:val="0"/>
          <w:numId w:val="6"/>
        </w:numPr>
      </w:pPr>
      <w:r>
        <w:t>“Jesus, the Disciple Maker” by Rev. Bill Hull</w:t>
      </w:r>
    </w:p>
    <w:p w:rsidR="006B495A" w:rsidRDefault="006B495A" w:rsidP="006B495A"/>
    <w:p w:rsidR="006B495A" w:rsidRDefault="006B495A" w:rsidP="006B495A">
      <w:pPr>
        <w:pStyle w:val="ListParagraph"/>
        <w:numPr>
          <w:ilvl w:val="0"/>
          <w:numId w:val="6"/>
        </w:numPr>
      </w:pPr>
      <w:r>
        <w:t>“The Disciple Making Pastor” by Rev. Bill Hull</w:t>
      </w:r>
    </w:p>
    <w:p w:rsidR="006B495A" w:rsidRDefault="006B495A" w:rsidP="006B495A"/>
    <w:p w:rsidR="006B495A" w:rsidRDefault="006B495A" w:rsidP="006B495A">
      <w:pPr>
        <w:pStyle w:val="ListParagraph"/>
        <w:numPr>
          <w:ilvl w:val="0"/>
          <w:numId w:val="6"/>
        </w:numPr>
      </w:pPr>
      <w:r>
        <w:t>“Evangelism and the Sovereignty of God” by J. I. Packer</w:t>
      </w:r>
    </w:p>
    <w:p w:rsidR="006B495A" w:rsidRDefault="006B495A" w:rsidP="006B495A"/>
    <w:p w:rsidR="006B495A" w:rsidRDefault="006B495A" w:rsidP="006B495A">
      <w:pPr>
        <w:pStyle w:val="ListParagraph"/>
        <w:numPr>
          <w:ilvl w:val="0"/>
          <w:numId w:val="6"/>
        </w:numPr>
      </w:pPr>
      <w:r>
        <w:t>“Spiritual Leadership” by J. Oswald Sanders</w:t>
      </w:r>
    </w:p>
    <w:p w:rsidR="006B495A" w:rsidRDefault="006B495A" w:rsidP="006B495A"/>
    <w:p w:rsidR="006B495A" w:rsidRDefault="006B495A" w:rsidP="006B495A">
      <w:pPr>
        <w:pStyle w:val="ListParagraph"/>
        <w:numPr>
          <w:ilvl w:val="0"/>
          <w:numId w:val="6"/>
        </w:numPr>
      </w:pPr>
      <w:r>
        <w:t>“The Call” by Os Guinness</w:t>
      </w:r>
    </w:p>
    <w:p w:rsidR="006B495A" w:rsidRDefault="006B495A" w:rsidP="006B495A"/>
    <w:p w:rsidR="006B495A" w:rsidRPr="00923290" w:rsidRDefault="006B495A" w:rsidP="006B495A">
      <w:pPr>
        <w:pStyle w:val="ListParagraph"/>
        <w:numPr>
          <w:ilvl w:val="0"/>
          <w:numId w:val="6"/>
        </w:numPr>
      </w:pPr>
      <w:r>
        <w:t>“</w:t>
      </w:r>
      <w:proofErr w:type="spellStart"/>
      <w:r>
        <w:t>Visioneering</w:t>
      </w:r>
      <w:proofErr w:type="spellEnd"/>
      <w:r>
        <w:t>” by Rev. Andy Stanley</w:t>
      </w:r>
    </w:p>
    <w:p w:rsidR="00060C62" w:rsidRPr="00241E05" w:rsidRDefault="00060C62">
      <w:pPr>
        <w:rPr>
          <w:rFonts w:ascii="Arial" w:hAnsi="Arial"/>
        </w:rPr>
      </w:pPr>
    </w:p>
    <w:sectPr w:rsidR="00060C62" w:rsidRPr="00241E05" w:rsidSect="00A70F4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Bold">
    <w:panose1 w:val="020B07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Didot">
    <w:panose1 w:val="020005030000000200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00000003">
      <w:start w:val="1"/>
      <w:numFmt w:val="bullet"/>
      <w:lvlText w:val="•"/>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B154C6"/>
    <w:multiLevelType w:val="hybridMultilevel"/>
    <w:tmpl w:val="82BCD840"/>
    <w:lvl w:ilvl="0" w:tplc="9BE4DECA">
      <w:start w:val="1"/>
      <w:numFmt w:val="decimal"/>
      <w:lvlText w:val="%1."/>
      <w:lvlJc w:val="left"/>
      <w:pPr>
        <w:ind w:left="720" w:hanging="5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
    <w:nsid w:val="09BA6353"/>
    <w:multiLevelType w:val="multilevel"/>
    <w:tmpl w:val="00000001"/>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00B4D"/>
    <w:multiLevelType w:val="multilevel"/>
    <w:tmpl w:val="F132B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3D61DF"/>
    <w:multiLevelType w:val="hybridMultilevel"/>
    <w:tmpl w:val="E0E67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3073B4"/>
    <w:multiLevelType w:val="hybridMultilevel"/>
    <w:tmpl w:val="1A4C2D7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4FD6BB4"/>
    <w:multiLevelType w:val="hybridMultilevel"/>
    <w:tmpl w:val="54ACC0F0"/>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530E1962"/>
    <w:multiLevelType w:val="hybridMultilevel"/>
    <w:tmpl w:val="F252E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FF27DF"/>
    <w:multiLevelType w:val="hybridMultilevel"/>
    <w:tmpl w:val="9AD2E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0"/>
  </w:num>
  <w:num w:numId="5">
    <w:abstractNumId w:val="8"/>
  </w:num>
  <w:num w:numId="6">
    <w:abstractNumId w:val="2"/>
  </w:num>
  <w:num w:numId="7">
    <w:abstractNumId w:val="1"/>
  </w:num>
  <w:num w:numId="8">
    <w:abstractNumId w:val="3"/>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060C62"/>
    <w:rsid w:val="000317EF"/>
    <w:rsid w:val="00060C62"/>
    <w:rsid w:val="00077297"/>
    <w:rsid w:val="000F6385"/>
    <w:rsid w:val="00182F2D"/>
    <w:rsid w:val="0018468C"/>
    <w:rsid w:val="001851C1"/>
    <w:rsid w:val="001C7C96"/>
    <w:rsid w:val="001D30DF"/>
    <w:rsid w:val="00241E05"/>
    <w:rsid w:val="002451F3"/>
    <w:rsid w:val="00282A60"/>
    <w:rsid w:val="00284A1E"/>
    <w:rsid w:val="002E617C"/>
    <w:rsid w:val="0031591F"/>
    <w:rsid w:val="003E6135"/>
    <w:rsid w:val="00410534"/>
    <w:rsid w:val="00437FC7"/>
    <w:rsid w:val="00445446"/>
    <w:rsid w:val="00445F5F"/>
    <w:rsid w:val="00456027"/>
    <w:rsid w:val="004722BB"/>
    <w:rsid w:val="00473E39"/>
    <w:rsid w:val="00496480"/>
    <w:rsid w:val="00510D1E"/>
    <w:rsid w:val="00625414"/>
    <w:rsid w:val="00640708"/>
    <w:rsid w:val="0066281F"/>
    <w:rsid w:val="006B495A"/>
    <w:rsid w:val="007531D8"/>
    <w:rsid w:val="007B221A"/>
    <w:rsid w:val="0081784C"/>
    <w:rsid w:val="00844568"/>
    <w:rsid w:val="008F1E0A"/>
    <w:rsid w:val="008F3300"/>
    <w:rsid w:val="00930362"/>
    <w:rsid w:val="00965B91"/>
    <w:rsid w:val="00986723"/>
    <w:rsid w:val="0099558C"/>
    <w:rsid w:val="009B3B1E"/>
    <w:rsid w:val="00A1101D"/>
    <w:rsid w:val="00A241A6"/>
    <w:rsid w:val="00A458B1"/>
    <w:rsid w:val="00A70F4E"/>
    <w:rsid w:val="00A827F4"/>
    <w:rsid w:val="00AF26F0"/>
    <w:rsid w:val="00B257FF"/>
    <w:rsid w:val="00B37831"/>
    <w:rsid w:val="00B61DE4"/>
    <w:rsid w:val="00BC16C0"/>
    <w:rsid w:val="00BE31CC"/>
    <w:rsid w:val="00CA4CC8"/>
    <w:rsid w:val="00D32BE8"/>
    <w:rsid w:val="00D85522"/>
    <w:rsid w:val="00DB5B55"/>
    <w:rsid w:val="00DB73BF"/>
    <w:rsid w:val="00E650CC"/>
    <w:rsid w:val="00E6612D"/>
    <w:rsid w:val="00ED42D3"/>
    <w:rsid w:val="00F136EB"/>
    <w:rsid w:val="00F45704"/>
    <w:rsid w:val="00FC2061"/>
    <w:rsid w:val="00FC3E7E"/>
  </w:rsids>
  <m:mathPr>
    <m:mathFont m:val="@ＭＳ 明朝"/>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F4E"/>
    <w:rPr>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40708"/>
    <w:pPr>
      <w:spacing w:after="0" w:line="240" w:lineRule="auto"/>
      <w:ind w:left="720"/>
      <w:contextualSpacing/>
    </w:pPr>
    <w:rPr>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498</Words>
  <Characters>2839</Characters>
  <Application>Microsoft Macintosh Word</Application>
  <DocSecurity>0</DocSecurity>
  <Lines>23</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Harry</dc:creator>
  <cp:lastModifiedBy>Tom Mangham</cp:lastModifiedBy>
  <cp:revision>2</cp:revision>
  <dcterms:created xsi:type="dcterms:W3CDTF">2015-10-16T02:50:00Z</dcterms:created>
  <dcterms:modified xsi:type="dcterms:W3CDTF">2015-10-16T02:50:00Z</dcterms:modified>
</cp:coreProperties>
</file>